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3753" w14:textId="25C71A74" w:rsidR="00EC0BC3" w:rsidRDefault="006366F3" w:rsidP="00EC0BC3">
      <w:pPr>
        <w:jc w:val="both"/>
        <w:rPr>
          <w:sz w:val="24"/>
          <w:szCs w:val="24"/>
        </w:rPr>
      </w:pPr>
      <w:r>
        <w:rPr>
          <w:noProof/>
        </w:rPr>
        <w:drawing>
          <wp:anchor distT="0" distB="0" distL="114300" distR="114300" simplePos="0" relativeHeight="251659264" behindDoc="1" locked="0" layoutInCell="1" allowOverlap="1" wp14:anchorId="0B1989E0" wp14:editId="4970BB9E">
            <wp:simplePos x="0" y="0"/>
            <wp:positionH relativeFrom="margin">
              <wp:posOffset>1554480</wp:posOffset>
            </wp:positionH>
            <wp:positionV relativeFrom="paragraph">
              <wp:posOffset>0</wp:posOffset>
            </wp:positionV>
            <wp:extent cx="2368550" cy="1330960"/>
            <wp:effectExtent l="0" t="0" r="0" b="2540"/>
            <wp:wrapTight wrapText="bothSides">
              <wp:wrapPolygon edited="0">
                <wp:start x="0" y="0"/>
                <wp:lineTo x="0" y="21332"/>
                <wp:lineTo x="21368" y="21332"/>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51B86" w14:textId="7E74DC80" w:rsidR="00EC0BC3" w:rsidRDefault="00EC0BC3" w:rsidP="00EC0BC3">
      <w:pPr>
        <w:jc w:val="both"/>
        <w:rPr>
          <w:sz w:val="24"/>
          <w:szCs w:val="24"/>
        </w:rPr>
      </w:pPr>
    </w:p>
    <w:p w14:paraId="3D1CEFC5" w14:textId="120004DC" w:rsidR="00EC0BC3" w:rsidRDefault="00EC0BC3" w:rsidP="00EC0BC3">
      <w:pPr>
        <w:jc w:val="both"/>
        <w:rPr>
          <w:sz w:val="24"/>
          <w:szCs w:val="24"/>
        </w:rPr>
      </w:pPr>
    </w:p>
    <w:p w14:paraId="6D01EEBC" w14:textId="5A17E3E7" w:rsidR="00EC0BC3" w:rsidRDefault="00EC0BC3" w:rsidP="00EC0BC3">
      <w:pPr>
        <w:jc w:val="both"/>
        <w:rPr>
          <w:sz w:val="24"/>
          <w:szCs w:val="24"/>
        </w:rPr>
      </w:pPr>
    </w:p>
    <w:p w14:paraId="294D0C0B" w14:textId="2BE5ECD5" w:rsidR="00EC0BC3" w:rsidRDefault="00EC0BC3" w:rsidP="00EC0BC3">
      <w:pPr>
        <w:jc w:val="both"/>
        <w:rPr>
          <w:sz w:val="24"/>
          <w:szCs w:val="24"/>
        </w:rPr>
      </w:pPr>
    </w:p>
    <w:p w14:paraId="544D2FF9" w14:textId="5333C31D" w:rsidR="00EC0BC3" w:rsidRDefault="00EC0BC3" w:rsidP="00EC0BC3">
      <w:pPr>
        <w:jc w:val="both"/>
        <w:rPr>
          <w:sz w:val="24"/>
          <w:szCs w:val="24"/>
        </w:rPr>
      </w:pPr>
    </w:p>
    <w:p w14:paraId="2C8C9644" w14:textId="3BD9EACC" w:rsidR="00EC0BC3" w:rsidRDefault="00EC0BC3" w:rsidP="00EC0BC3">
      <w:pPr>
        <w:jc w:val="both"/>
        <w:rPr>
          <w:sz w:val="24"/>
          <w:szCs w:val="24"/>
        </w:rPr>
      </w:pPr>
    </w:p>
    <w:p w14:paraId="093F3AA9" w14:textId="30D619E2" w:rsidR="00EC0BC3" w:rsidRDefault="00EC0BC3" w:rsidP="00EC0BC3">
      <w:pPr>
        <w:jc w:val="both"/>
        <w:rPr>
          <w:sz w:val="24"/>
          <w:szCs w:val="24"/>
        </w:rPr>
      </w:pPr>
    </w:p>
    <w:p w14:paraId="5302B890" w14:textId="04047CBF" w:rsidR="00EC0BC3" w:rsidRDefault="00EC0BC3" w:rsidP="00EC0BC3">
      <w:pPr>
        <w:jc w:val="both"/>
        <w:rPr>
          <w:sz w:val="24"/>
          <w:szCs w:val="24"/>
        </w:rPr>
      </w:pPr>
    </w:p>
    <w:p w14:paraId="4F3F8178" w14:textId="77777777" w:rsidR="00EC0BC3" w:rsidRPr="006366F3" w:rsidRDefault="00EC0BC3" w:rsidP="00EC0BC3">
      <w:pPr>
        <w:jc w:val="both"/>
        <w:rPr>
          <w:sz w:val="20"/>
          <w:szCs w:val="20"/>
        </w:rPr>
      </w:pPr>
    </w:p>
    <w:p w14:paraId="669D2034" w14:textId="752D370C" w:rsidR="00EC0BC3" w:rsidRPr="006366F3" w:rsidRDefault="00EC0BC3" w:rsidP="006366F3">
      <w:pPr>
        <w:contextualSpacing/>
        <w:jc w:val="both"/>
        <w:rPr>
          <w:rFonts w:ascii="NeuzeitGro" w:hAnsi="NeuzeitGro"/>
          <w:b/>
          <w:bCs/>
          <w:sz w:val="20"/>
          <w:szCs w:val="20"/>
        </w:rPr>
      </w:pPr>
      <w:r w:rsidRPr="006366F3">
        <w:rPr>
          <w:rFonts w:ascii="NeuzeitGro" w:hAnsi="NeuzeitGro"/>
          <w:b/>
          <w:bCs/>
          <w:sz w:val="20"/>
          <w:szCs w:val="20"/>
        </w:rPr>
        <w:t>PRESS RELEASE</w:t>
      </w:r>
    </w:p>
    <w:p w14:paraId="62A5BDBF" w14:textId="72AE6D20" w:rsidR="00EC0BC3" w:rsidRPr="006366F3" w:rsidRDefault="00EC0BC3" w:rsidP="006366F3">
      <w:pPr>
        <w:contextualSpacing/>
        <w:jc w:val="both"/>
        <w:rPr>
          <w:rFonts w:ascii="NeuzeitGro" w:hAnsi="NeuzeitGro"/>
          <w:b/>
          <w:bCs/>
          <w:sz w:val="20"/>
          <w:szCs w:val="20"/>
        </w:rPr>
      </w:pPr>
      <w:r w:rsidRPr="006366F3">
        <w:rPr>
          <w:rFonts w:ascii="NeuzeitGro" w:hAnsi="NeuzeitGro"/>
          <w:b/>
          <w:bCs/>
          <w:sz w:val="20"/>
          <w:szCs w:val="20"/>
        </w:rPr>
        <w:t>Friday 27</w:t>
      </w:r>
      <w:r w:rsidRPr="006366F3">
        <w:rPr>
          <w:rFonts w:ascii="NeuzeitGro" w:hAnsi="NeuzeitGro"/>
          <w:b/>
          <w:bCs/>
          <w:sz w:val="20"/>
          <w:szCs w:val="20"/>
          <w:vertAlign w:val="superscript"/>
        </w:rPr>
        <w:t>th</w:t>
      </w:r>
      <w:r w:rsidRPr="006366F3">
        <w:rPr>
          <w:rFonts w:ascii="NeuzeitGro" w:hAnsi="NeuzeitGro"/>
          <w:b/>
          <w:bCs/>
          <w:sz w:val="20"/>
          <w:szCs w:val="20"/>
        </w:rPr>
        <w:t xml:space="preserve"> March 2020</w:t>
      </w:r>
    </w:p>
    <w:p w14:paraId="289D56E4" w14:textId="371B42D1" w:rsidR="00EC0BC3" w:rsidRPr="00EC0BC3" w:rsidRDefault="00EC0BC3" w:rsidP="00EC0BC3">
      <w:pPr>
        <w:spacing w:line="360" w:lineRule="auto"/>
        <w:jc w:val="both"/>
        <w:rPr>
          <w:rFonts w:ascii="NeuzeitGro" w:hAnsi="NeuzeitGro"/>
          <w:sz w:val="24"/>
          <w:szCs w:val="24"/>
        </w:rPr>
      </w:pPr>
    </w:p>
    <w:p w14:paraId="2BDF2B89" w14:textId="3AD03453" w:rsidR="00EC0BC3" w:rsidRPr="006366F3" w:rsidRDefault="00EC0BC3" w:rsidP="00EC0BC3">
      <w:pPr>
        <w:spacing w:line="360" w:lineRule="auto"/>
        <w:jc w:val="center"/>
        <w:rPr>
          <w:rFonts w:ascii="NeuzeitGro" w:hAnsi="NeuzeitGro"/>
          <w:b/>
          <w:bCs/>
          <w:sz w:val="24"/>
          <w:szCs w:val="24"/>
        </w:rPr>
      </w:pPr>
      <w:r w:rsidRPr="006366F3">
        <w:rPr>
          <w:rFonts w:ascii="NeuzeitGro" w:hAnsi="NeuzeitGro"/>
          <w:b/>
          <w:bCs/>
          <w:sz w:val="24"/>
          <w:szCs w:val="24"/>
        </w:rPr>
        <w:t>BRITISH FASHION COUNCIL ANNOUNCES LAUNCH OF</w:t>
      </w:r>
    </w:p>
    <w:p w14:paraId="2BD86445" w14:textId="52245088" w:rsidR="006366F3" w:rsidRPr="00D87A91" w:rsidRDefault="00EC0BC3" w:rsidP="00D87A91">
      <w:pPr>
        <w:spacing w:line="360" w:lineRule="auto"/>
        <w:jc w:val="center"/>
        <w:rPr>
          <w:rFonts w:ascii="NeuzeitGro" w:hAnsi="NeuzeitGro"/>
          <w:b/>
          <w:bCs/>
          <w:sz w:val="24"/>
          <w:szCs w:val="24"/>
        </w:rPr>
      </w:pPr>
      <w:r w:rsidRPr="006366F3">
        <w:rPr>
          <w:rFonts w:ascii="NeuzeitGro" w:hAnsi="NeuzeitGro"/>
          <w:b/>
          <w:bCs/>
          <w:sz w:val="24"/>
          <w:szCs w:val="24"/>
        </w:rPr>
        <w:t xml:space="preserve">BFC FOUNDATION </w:t>
      </w:r>
      <w:r w:rsidR="00911770">
        <w:rPr>
          <w:rFonts w:ascii="NeuzeitGro" w:hAnsi="NeuzeitGro"/>
          <w:b/>
          <w:bCs/>
          <w:sz w:val="24"/>
          <w:szCs w:val="24"/>
        </w:rPr>
        <w:t>COVID CRISIS</w:t>
      </w:r>
      <w:r w:rsidRPr="006366F3">
        <w:rPr>
          <w:rFonts w:ascii="NeuzeitGro" w:hAnsi="NeuzeitGro"/>
          <w:b/>
          <w:bCs/>
          <w:sz w:val="24"/>
          <w:szCs w:val="24"/>
        </w:rPr>
        <w:t xml:space="preserve"> FUND</w:t>
      </w:r>
    </w:p>
    <w:p w14:paraId="23D9B3CE" w14:textId="455F9AEA" w:rsidR="007357FE" w:rsidRPr="00EF349E" w:rsidRDefault="00EC0BC3" w:rsidP="0051272B">
      <w:pPr>
        <w:spacing w:before="120" w:after="120" w:line="360" w:lineRule="auto"/>
        <w:jc w:val="both"/>
        <w:rPr>
          <w:rFonts w:ascii="NeuzeitGro" w:hAnsi="NeuzeitGro"/>
          <w:sz w:val="24"/>
          <w:szCs w:val="24"/>
        </w:rPr>
      </w:pPr>
      <w:r w:rsidRPr="00EF349E">
        <w:rPr>
          <w:rFonts w:ascii="NeuzeitGro" w:hAnsi="NeuzeitGro"/>
          <w:sz w:val="24"/>
          <w:szCs w:val="24"/>
        </w:rPr>
        <w:t xml:space="preserve">British Fashion Council (BFC) is announcing today the launch of the </w:t>
      </w:r>
      <w:r w:rsidRPr="00EF349E">
        <w:rPr>
          <w:rFonts w:ascii="NeuzeitGro" w:hAnsi="NeuzeitGro"/>
          <w:b/>
          <w:bCs/>
          <w:sz w:val="24"/>
          <w:szCs w:val="24"/>
        </w:rPr>
        <w:t xml:space="preserve">BFC Foundation </w:t>
      </w:r>
      <w:proofErr w:type="spellStart"/>
      <w:r w:rsidR="00911770" w:rsidRPr="00EF349E">
        <w:rPr>
          <w:rFonts w:ascii="NeuzeitGro" w:hAnsi="NeuzeitGro"/>
          <w:b/>
          <w:bCs/>
          <w:sz w:val="24"/>
          <w:szCs w:val="24"/>
        </w:rPr>
        <w:t>Covid</w:t>
      </w:r>
      <w:proofErr w:type="spellEnd"/>
      <w:r w:rsidR="00911770" w:rsidRPr="00EF349E">
        <w:rPr>
          <w:rFonts w:ascii="NeuzeitGro" w:hAnsi="NeuzeitGro"/>
          <w:b/>
          <w:bCs/>
          <w:sz w:val="24"/>
          <w:szCs w:val="24"/>
        </w:rPr>
        <w:t xml:space="preserve"> Crisis</w:t>
      </w:r>
      <w:r w:rsidR="00DE23BC">
        <w:rPr>
          <w:rFonts w:ascii="NeuzeitGro" w:hAnsi="NeuzeitGro"/>
          <w:b/>
          <w:bCs/>
          <w:sz w:val="24"/>
          <w:szCs w:val="24"/>
        </w:rPr>
        <w:t xml:space="preserve"> </w:t>
      </w:r>
      <w:r w:rsidRPr="00EF349E">
        <w:rPr>
          <w:rFonts w:ascii="NeuzeitGro" w:hAnsi="NeuzeitGro"/>
          <w:b/>
          <w:bCs/>
          <w:sz w:val="24"/>
          <w:szCs w:val="24"/>
        </w:rPr>
        <w:t>Fund</w:t>
      </w:r>
      <w:r w:rsidRPr="00EF349E">
        <w:rPr>
          <w:rFonts w:ascii="NeuzeitGro" w:hAnsi="NeuzeitGro"/>
          <w:sz w:val="24"/>
          <w:szCs w:val="24"/>
        </w:rPr>
        <w:t>,</w:t>
      </w:r>
      <w:r w:rsidR="006366F3" w:rsidRPr="00EF349E">
        <w:rPr>
          <w:rFonts w:ascii="NeuzeitGro" w:hAnsi="NeuzeitGro"/>
          <w:sz w:val="24"/>
          <w:szCs w:val="24"/>
        </w:rPr>
        <w:t xml:space="preserve"> supporting </w:t>
      </w:r>
      <w:r w:rsidR="0006568B" w:rsidRPr="00EF349E">
        <w:rPr>
          <w:rFonts w:ascii="NeuzeitGro" w:hAnsi="NeuzeitGro"/>
          <w:sz w:val="24"/>
          <w:szCs w:val="24"/>
        </w:rPr>
        <w:t>creative fashion businesses</w:t>
      </w:r>
      <w:r w:rsidR="00AE47BB" w:rsidRPr="00EF349E">
        <w:rPr>
          <w:rFonts w:ascii="NeuzeitGro" w:hAnsi="NeuzeitGro"/>
          <w:sz w:val="24"/>
          <w:szCs w:val="24"/>
        </w:rPr>
        <w:t xml:space="preserve"> and individuals</w:t>
      </w:r>
      <w:r w:rsidR="0006568B" w:rsidRPr="00EF349E">
        <w:rPr>
          <w:rFonts w:ascii="NeuzeitGro" w:hAnsi="NeuzeitGro"/>
          <w:sz w:val="24"/>
          <w:szCs w:val="24"/>
        </w:rPr>
        <w:t xml:space="preserve"> to survive </w:t>
      </w:r>
      <w:r w:rsidR="006366F3" w:rsidRPr="00EF349E">
        <w:rPr>
          <w:rFonts w:ascii="NeuzeitGro" w:hAnsi="NeuzeitGro"/>
          <w:sz w:val="24"/>
          <w:szCs w:val="24"/>
        </w:rPr>
        <w:t>the</w:t>
      </w:r>
      <w:r w:rsidRPr="00EF349E">
        <w:rPr>
          <w:rFonts w:ascii="NeuzeitGro" w:hAnsi="NeuzeitGro"/>
          <w:sz w:val="24"/>
          <w:szCs w:val="24"/>
        </w:rPr>
        <w:t xml:space="preserve"> Coronavirus crisis. </w:t>
      </w:r>
      <w:r w:rsidR="006366F3" w:rsidRPr="00EF349E">
        <w:rPr>
          <w:rFonts w:ascii="NeuzeitGro" w:hAnsi="NeuzeitGro"/>
          <w:sz w:val="24"/>
          <w:szCs w:val="24"/>
        </w:rPr>
        <w:t>The BFC, t</w:t>
      </w:r>
      <w:r w:rsidRPr="00EF349E">
        <w:rPr>
          <w:rFonts w:ascii="NeuzeitGro" w:hAnsi="NeuzeitGro"/>
          <w:sz w:val="24"/>
          <w:szCs w:val="24"/>
        </w:rPr>
        <w:t>hrough its charity</w:t>
      </w:r>
      <w:r w:rsidR="006366F3" w:rsidRPr="00EF349E">
        <w:rPr>
          <w:rFonts w:ascii="NeuzeitGro" w:hAnsi="NeuzeitGro"/>
          <w:sz w:val="24"/>
          <w:szCs w:val="24"/>
        </w:rPr>
        <w:t xml:space="preserve"> </w:t>
      </w:r>
      <w:r w:rsidRPr="00EF349E">
        <w:rPr>
          <w:rFonts w:ascii="NeuzeitGro" w:hAnsi="NeuzeitGro"/>
          <w:sz w:val="24"/>
          <w:szCs w:val="24"/>
        </w:rPr>
        <w:t xml:space="preserve">the BFC Foundation </w:t>
      </w:r>
      <w:r w:rsidRPr="00EF349E">
        <w:rPr>
          <w:rStyle w:val="bumpedfont20"/>
          <w:rFonts w:ascii="NeuzeitGro" w:hAnsi="NeuzeitGro"/>
          <w:sz w:val="24"/>
          <w:szCs w:val="24"/>
        </w:rPr>
        <w:t>which brings all BFC charitable initiatives under one umbrella,</w:t>
      </w:r>
      <w:r w:rsidRPr="00EF349E">
        <w:rPr>
          <w:rFonts w:ascii="NeuzeitGro" w:hAnsi="NeuzeitGro"/>
          <w:sz w:val="24"/>
          <w:szCs w:val="24"/>
        </w:rPr>
        <w:t xml:space="preserve"> </w:t>
      </w:r>
      <w:r w:rsidR="006366F3" w:rsidRPr="00EF349E">
        <w:rPr>
          <w:rFonts w:ascii="NeuzeitGro" w:hAnsi="NeuzeitGro"/>
          <w:sz w:val="24"/>
          <w:szCs w:val="24"/>
        </w:rPr>
        <w:t xml:space="preserve">is </w:t>
      </w:r>
      <w:bookmarkStart w:id="0" w:name="_Hlk36130442"/>
      <w:r w:rsidR="006366F3" w:rsidRPr="00EF349E">
        <w:rPr>
          <w:rFonts w:ascii="NeuzeitGro" w:hAnsi="NeuzeitGro"/>
          <w:sz w:val="24"/>
          <w:szCs w:val="24"/>
        </w:rPr>
        <w:t>making</w:t>
      </w:r>
      <w:r w:rsidR="00AE47BB" w:rsidRPr="00EF349E">
        <w:rPr>
          <w:rFonts w:ascii="NeuzeitGro" w:hAnsi="NeuzeitGro"/>
          <w:sz w:val="24"/>
          <w:szCs w:val="24"/>
        </w:rPr>
        <w:t xml:space="preserve"> </w:t>
      </w:r>
      <w:r w:rsidRPr="00EF349E">
        <w:rPr>
          <w:rFonts w:ascii="NeuzeitGro" w:hAnsi="NeuzeitGro"/>
          <w:sz w:val="24"/>
          <w:szCs w:val="24"/>
        </w:rPr>
        <w:t xml:space="preserve">£1,000,000 of emergency </w:t>
      </w:r>
      <w:r w:rsidR="007357FE" w:rsidRPr="00EF349E">
        <w:rPr>
          <w:rFonts w:ascii="NeuzeitGro" w:hAnsi="NeuzeitGro"/>
          <w:sz w:val="24"/>
          <w:szCs w:val="24"/>
        </w:rPr>
        <w:t xml:space="preserve">funds available </w:t>
      </w:r>
      <w:r w:rsidR="00B344BB" w:rsidRPr="00EF349E">
        <w:rPr>
          <w:rFonts w:ascii="NeuzeitGro" w:hAnsi="NeuzeitGro"/>
          <w:sz w:val="24"/>
          <w:szCs w:val="24"/>
        </w:rPr>
        <w:t>with the majority supporting</w:t>
      </w:r>
      <w:r w:rsidR="007357FE" w:rsidRPr="00EF349E">
        <w:rPr>
          <w:rFonts w:ascii="NeuzeitGro" w:hAnsi="NeuzeitGro"/>
          <w:sz w:val="24"/>
          <w:szCs w:val="24"/>
        </w:rPr>
        <w:t xml:space="preserve"> designer businesse</w:t>
      </w:r>
      <w:r w:rsidR="00B344BB" w:rsidRPr="00EF349E">
        <w:rPr>
          <w:rFonts w:ascii="NeuzeitGro" w:hAnsi="NeuzeitGro"/>
          <w:sz w:val="24"/>
          <w:szCs w:val="24"/>
        </w:rPr>
        <w:t>s</w:t>
      </w:r>
      <w:r w:rsidR="006E4E96" w:rsidRPr="00EF349E">
        <w:rPr>
          <w:rFonts w:ascii="NeuzeitGro" w:hAnsi="NeuzeitGro"/>
          <w:sz w:val="24"/>
          <w:szCs w:val="24"/>
        </w:rPr>
        <w:t xml:space="preserve"> and</w:t>
      </w:r>
      <w:r w:rsidR="00B344BB" w:rsidRPr="00EF349E">
        <w:rPr>
          <w:rFonts w:ascii="NeuzeitGro" w:hAnsi="NeuzeitGro"/>
          <w:sz w:val="24"/>
          <w:szCs w:val="24"/>
        </w:rPr>
        <w:t xml:space="preserve"> with a portion of funds also allocated to students, underpinning the future generation of creative talent.</w:t>
      </w:r>
    </w:p>
    <w:p w14:paraId="41A15EB6" w14:textId="5B16F78B" w:rsidR="00EC0BC3" w:rsidRPr="00EF349E" w:rsidRDefault="00EC0BC3" w:rsidP="0051272B">
      <w:pPr>
        <w:spacing w:before="120" w:after="120" w:line="360" w:lineRule="auto"/>
        <w:jc w:val="both"/>
        <w:rPr>
          <w:rFonts w:ascii="NeuzeitGro" w:hAnsi="NeuzeitGro"/>
          <w:sz w:val="24"/>
          <w:szCs w:val="24"/>
        </w:rPr>
      </w:pPr>
      <w:bookmarkStart w:id="1" w:name="_Hlk36130424"/>
      <w:bookmarkEnd w:id="0"/>
      <w:r w:rsidRPr="00EF349E">
        <w:rPr>
          <w:rFonts w:ascii="NeuzeitGro" w:hAnsi="NeuzeitGro"/>
          <w:sz w:val="24"/>
          <w:szCs w:val="24"/>
        </w:rPr>
        <w:t xml:space="preserve">This has been made </w:t>
      </w:r>
      <w:r w:rsidR="0006568B" w:rsidRPr="00EF349E">
        <w:rPr>
          <w:rFonts w:ascii="NeuzeitGro" w:hAnsi="NeuzeitGro"/>
          <w:sz w:val="24"/>
          <w:szCs w:val="24"/>
        </w:rPr>
        <w:t xml:space="preserve">possible </w:t>
      </w:r>
      <w:r w:rsidRPr="00EF349E">
        <w:rPr>
          <w:rFonts w:ascii="NeuzeitGro" w:hAnsi="NeuzeitGro"/>
          <w:sz w:val="24"/>
          <w:szCs w:val="24"/>
        </w:rPr>
        <w:t xml:space="preserve">through </w:t>
      </w:r>
      <w:r w:rsidR="0006568B" w:rsidRPr="00EF349E">
        <w:rPr>
          <w:rFonts w:ascii="NeuzeitGro" w:hAnsi="NeuzeitGro"/>
          <w:sz w:val="24"/>
          <w:szCs w:val="24"/>
        </w:rPr>
        <w:t xml:space="preserve">pooling </w:t>
      </w:r>
      <w:r w:rsidR="00911770" w:rsidRPr="00EF349E">
        <w:rPr>
          <w:rFonts w:ascii="NeuzeitGro" w:hAnsi="NeuzeitGro"/>
          <w:sz w:val="24"/>
          <w:szCs w:val="24"/>
        </w:rPr>
        <w:t>the BFC</w:t>
      </w:r>
      <w:r w:rsidR="0006568B" w:rsidRPr="00EF349E">
        <w:rPr>
          <w:rFonts w:ascii="NeuzeitGro" w:hAnsi="NeuzeitGro"/>
          <w:sz w:val="24"/>
          <w:szCs w:val="24"/>
        </w:rPr>
        <w:t xml:space="preserve"> talent support grants </w:t>
      </w:r>
      <w:r w:rsidR="006366F3" w:rsidRPr="00EF349E">
        <w:rPr>
          <w:rFonts w:ascii="NeuzeitGro" w:hAnsi="NeuzeitGro"/>
          <w:sz w:val="24"/>
          <w:szCs w:val="24"/>
        </w:rPr>
        <w:t xml:space="preserve">that would have </w:t>
      </w:r>
      <w:r w:rsidR="00911770" w:rsidRPr="00EF349E">
        <w:rPr>
          <w:rFonts w:ascii="NeuzeitGro" w:hAnsi="NeuzeitGro"/>
          <w:sz w:val="24"/>
          <w:szCs w:val="24"/>
        </w:rPr>
        <w:t xml:space="preserve">traditionally </w:t>
      </w:r>
      <w:r w:rsidR="006366F3" w:rsidRPr="00EF349E">
        <w:rPr>
          <w:rFonts w:ascii="NeuzeitGro" w:hAnsi="NeuzeitGro"/>
          <w:sz w:val="24"/>
          <w:szCs w:val="24"/>
        </w:rPr>
        <w:t xml:space="preserve">been </w:t>
      </w:r>
      <w:r w:rsidR="0006568B" w:rsidRPr="00EF349E">
        <w:rPr>
          <w:rFonts w:ascii="NeuzeitGro" w:hAnsi="NeuzeitGro"/>
          <w:sz w:val="24"/>
          <w:szCs w:val="24"/>
        </w:rPr>
        <w:t xml:space="preserve">awarded </w:t>
      </w:r>
      <w:r w:rsidR="00911770" w:rsidRPr="00EF349E">
        <w:rPr>
          <w:rFonts w:ascii="NeuzeitGro" w:hAnsi="NeuzeitGro"/>
          <w:sz w:val="24"/>
          <w:szCs w:val="24"/>
        </w:rPr>
        <w:t xml:space="preserve">for </w:t>
      </w:r>
      <w:r w:rsidR="0006568B" w:rsidRPr="00EF349E">
        <w:rPr>
          <w:rFonts w:ascii="NeuzeitGro" w:hAnsi="NeuzeitGro"/>
          <w:sz w:val="24"/>
          <w:szCs w:val="24"/>
        </w:rPr>
        <w:t>either early stage showcasing support or business growth and promotion</w:t>
      </w:r>
      <w:bookmarkEnd w:id="1"/>
      <w:r w:rsidR="0006568B" w:rsidRPr="00EF349E">
        <w:rPr>
          <w:rFonts w:ascii="NeuzeitGro" w:hAnsi="NeuzeitGro"/>
          <w:sz w:val="24"/>
          <w:szCs w:val="24"/>
        </w:rPr>
        <w:t>.</w:t>
      </w:r>
      <w:r w:rsidR="00911770" w:rsidRPr="00EF349E">
        <w:rPr>
          <w:rFonts w:ascii="NeuzeitGro" w:hAnsi="NeuzeitGro"/>
          <w:sz w:val="24"/>
          <w:szCs w:val="24"/>
        </w:rPr>
        <w:t xml:space="preserve"> BFC would like to</w:t>
      </w:r>
      <w:r w:rsidR="0006568B" w:rsidRPr="00EF349E">
        <w:rPr>
          <w:rFonts w:ascii="NeuzeitGro" w:hAnsi="NeuzeitGro"/>
          <w:sz w:val="24"/>
          <w:szCs w:val="24"/>
        </w:rPr>
        <w:t xml:space="preserve"> thank all of those that have made the funds possible and our partners in </w:t>
      </w:r>
      <w:bookmarkStart w:id="2" w:name="_Hlk36130497"/>
      <w:r w:rsidR="0006568B" w:rsidRPr="00EF349E">
        <w:rPr>
          <w:rFonts w:ascii="NeuzeitGro" w:hAnsi="NeuzeitGro"/>
          <w:sz w:val="24"/>
          <w:szCs w:val="24"/>
        </w:rPr>
        <w:t>the BFC/Vogue Designer Fashion Fund, BFC/GQ Designer Menswear Fund</w:t>
      </w:r>
      <w:r w:rsidR="00B344BB" w:rsidRPr="00EF349E">
        <w:rPr>
          <w:rFonts w:ascii="NeuzeitGro" w:hAnsi="NeuzeitGro"/>
          <w:sz w:val="24"/>
          <w:szCs w:val="24"/>
        </w:rPr>
        <w:t xml:space="preserve"> supported by </w:t>
      </w:r>
      <w:proofErr w:type="gramStart"/>
      <w:r w:rsidR="00B344BB" w:rsidRPr="00EF349E">
        <w:rPr>
          <w:rFonts w:ascii="NeuzeitGro" w:hAnsi="NeuzeitGro"/>
          <w:sz w:val="24"/>
          <w:szCs w:val="24"/>
        </w:rPr>
        <w:t>JD.COM,INC</w:t>
      </w:r>
      <w:proofErr w:type="gramEnd"/>
      <w:r w:rsidR="0006568B" w:rsidRPr="00EF349E">
        <w:rPr>
          <w:rFonts w:ascii="NeuzeitGro" w:hAnsi="NeuzeitGro"/>
          <w:sz w:val="24"/>
          <w:szCs w:val="24"/>
        </w:rPr>
        <w:t>, BFC Fashion Trust and BFC</w:t>
      </w:r>
      <w:r w:rsidR="00911770" w:rsidRPr="00EF349E">
        <w:rPr>
          <w:rFonts w:ascii="NeuzeitGro" w:hAnsi="NeuzeitGro"/>
          <w:sz w:val="24"/>
          <w:szCs w:val="24"/>
        </w:rPr>
        <w:t xml:space="preserve"> NEWGEN</w:t>
      </w:r>
      <w:bookmarkEnd w:id="2"/>
      <w:r w:rsidR="0006568B" w:rsidRPr="00EF349E">
        <w:rPr>
          <w:rFonts w:ascii="NeuzeitGro" w:hAnsi="NeuzeitGro"/>
          <w:sz w:val="24"/>
          <w:szCs w:val="24"/>
        </w:rPr>
        <w:t>.</w:t>
      </w:r>
    </w:p>
    <w:p w14:paraId="132F57B4" w14:textId="5FB7394A" w:rsidR="0006568B" w:rsidRPr="00EF349E" w:rsidRDefault="0006568B" w:rsidP="0051272B">
      <w:pPr>
        <w:pStyle w:val="NormalWeb"/>
        <w:spacing w:before="120" w:beforeAutospacing="0" w:after="120" w:afterAutospacing="0" w:line="360" w:lineRule="auto"/>
        <w:jc w:val="both"/>
        <w:rPr>
          <w:rFonts w:ascii="NeuzeitGro" w:hAnsi="NeuzeitGro"/>
          <w:sz w:val="24"/>
          <w:szCs w:val="24"/>
        </w:rPr>
      </w:pPr>
      <w:r w:rsidRPr="00EF349E">
        <w:rPr>
          <w:rFonts w:ascii="NeuzeitGro" w:hAnsi="NeuzeitGro"/>
          <w:sz w:val="24"/>
          <w:szCs w:val="24"/>
        </w:rPr>
        <w:t xml:space="preserve">While </w:t>
      </w:r>
      <w:r w:rsidR="00197983">
        <w:rPr>
          <w:rFonts w:ascii="NeuzeitGro" w:hAnsi="NeuzeitGro"/>
          <w:sz w:val="24"/>
          <w:szCs w:val="24"/>
        </w:rPr>
        <w:t xml:space="preserve">£1 </w:t>
      </w:r>
      <w:r w:rsidR="00B344BB" w:rsidRPr="00EF349E">
        <w:rPr>
          <w:rFonts w:ascii="NeuzeitGro" w:hAnsi="NeuzeitGro"/>
          <w:sz w:val="24"/>
          <w:szCs w:val="24"/>
        </w:rPr>
        <w:t>million</w:t>
      </w:r>
      <w:r w:rsidRPr="00EF349E">
        <w:rPr>
          <w:rFonts w:ascii="NeuzeitGro" w:hAnsi="NeuzeitGro"/>
          <w:sz w:val="24"/>
          <w:szCs w:val="24"/>
        </w:rPr>
        <w:t xml:space="preserve"> is a great start, the scale of the need is much greater and </w:t>
      </w:r>
      <w:r w:rsidR="00911770" w:rsidRPr="00EF349E">
        <w:rPr>
          <w:rFonts w:ascii="NeuzeitGro" w:hAnsi="NeuzeitGro"/>
          <w:sz w:val="24"/>
          <w:szCs w:val="24"/>
        </w:rPr>
        <w:t>BFC has</w:t>
      </w:r>
      <w:r w:rsidR="00190877" w:rsidRPr="00EF349E">
        <w:rPr>
          <w:rFonts w:ascii="NeuzeitGro" w:hAnsi="NeuzeitGro"/>
          <w:sz w:val="24"/>
          <w:szCs w:val="24"/>
        </w:rPr>
        <w:t xml:space="preserve"> called</w:t>
      </w:r>
      <w:r w:rsidRPr="00EF349E">
        <w:rPr>
          <w:rFonts w:ascii="NeuzeitGro" w:hAnsi="NeuzeitGro"/>
          <w:sz w:val="24"/>
          <w:szCs w:val="24"/>
        </w:rPr>
        <w:t xml:space="preserve"> on</w:t>
      </w:r>
      <w:r w:rsidR="00144DAA" w:rsidRPr="00EF349E">
        <w:rPr>
          <w:rFonts w:ascii="NeuzeitGro" w:hAnsi="NeuzeitGro"/>
          <w:sz w:val="24"/>
          <w:szCs w:val="24"/>
        </w:rPr>
        <w:t xml:space="preserve"> both</w:t>
      </w:r>
      <w:r w:rsidRPr="00EF349E">
        <w:rPr>
          <w:rFonts w:ascii="NeuzeitGro" w:hAnsi="NeuzeitGro"/>
          <w:sz w:val="24"/>
          <w:szCs w:val="24"/>
        </w:rPr>
        <w:t xml:space="preserve"> Government to step in to wor</w:t>
      </w:r>
      <w:r w:rsidR="00190877" w:rsidRPr="00EF349E">
        <w:rPr>
          <w:rFonts w:ascii="NeuzeitGro" w:hAnsi="NeuzeitGro"/>
          <w:sz w:val="24"/>
          <w:szCs w:val="24"/>
        </w:rPr>
        <w:t>k</w:t>
      </w:r>
      <w:r w:rsidRPr="00EF349E">
        <w:rPr>
          <w:rFonts w:ascii="NeuzeitGro" w:hAnsi="NeuzeitGro"/>
          <w:sz w:val="24"/>
          <w:szCs w:val="24"/>
        </w:rPr>
        <w:t xml:space="preserve"> with </w:t>
      </w:r>
      <w:r w:rsidR="00B344BB" w:rsidRPr="00EF349E">
        <w:rPr>
          <w:rFonts w:ascii="NeuzeitGro" w:hAnsi="NeuzeitGro"/>
          <w:sz w:val="24"/>
          <w:szCs w:val="24"/>
        </w:rPr>
        <w:t>them</w:t>
      </w:r>
      <w:r w:rsidRPr="00EF349E">
        <w:rPr>
          <w:rFonts w:ascii="NeuzeitGro" w:hAnsi="NeuzeitGro"/>
          <w:sz w:val="24"/>
          <w:szCs w:val="24"/>
        </w:rPr>
        <w:t xml:space="preserve"> on significant </w:t>
      </w:r>
      <w:r w:rsidR="00197983">
        <w:rPr>
          <w:rFonts w:ascii="NeuzeitGro" w:hAnsi="NeuzeitGro"/>
          <w:sz w:val="24"/>
          <w:szCs w:val="24"/>
        </w:rPr>
        <w:t xml:space="preserve">industry </w:t>
      </w:r>
      <w:r w:rsidRPr="00EF349E">
        <w:rPr>
          <w:rFonts w:ascii="NeuzeitGro" w:hAnsi="NeuzeitGro"/>
          <w:sz w:val="24"/>
          <w:szCs w:val="24"/>
        </w:rPr>
        <w:t>stimulus</w:t>
      </w:r>
      <w:r w:rsidR="00144DAA" w:rsidRPr="00EF349E">
        <w:rPr>
          <w:rFonts w:ascii="NeuzeitGro" w:hAnsi="NeuzeitGro"/>
          <w:sz w:val="24"/>
          <w:szCs w:val="24"/>
        </w:rPr>
        <w:t>,</w:t>
      </w:r>
      <w:r w:rsidRPr="00EF349E">
        <w:rPr>
          <w:rFonts w:ascii="NeuzeitGro" w:hAnsi="NeuzeitGro"/>
          <w:sz w:val="24"/>
          <w:szCs w:val="24"/>
        </w:rPr>
        <w:t xml:space="preserve"> and on the industry and individuals to support the </w:t>
      </w:r>
      <w:proofErr w:type="spellStart"/>
      <w:r w:rsidR="00911770" w:rsidRPr="00EF349E">
        <w:rPr>
          <w:rFonts w:ascii="NeuzeitGro" w:hAnsi="NeuzeitGro"/>
          <w:sz w:val="24"/>
          <w:szCs w:val="24"/>
        </w:rPr>
        <w:t>Covid</w:t>
      </w:r>
      <w:proofErr w:type="spellEnd"/>
      <w:r w:rsidR="00911770" w:rsidRPr="00EF349E">
        <w:rPr>
          <w:rFonts w:ascii="NeuzeitGro" w:hAnsi="NeuzeitGro"/>
          <w:sz w:val="24"/>
          <w:szCs w:val="24"/>
        </w:rPr>
        <w:t xml:space="preserve"> Crisis</w:t>
      </w:r>
      <w:r w:rsidRPr="00EF349E">
        <w:rPr>
          <w:rFonts w:ascii="NeuzeitGro" w:hAnsi="NeuzeitGro"/>
          <w:sz w:val="24"/>
          <w:szCs w:val="24"/>
        </w:rPr>
        <w:t xml:space="preserve"> Fund through donations</w:t>
      </w:r>
      <w:r w:rsidR="00B344BB" w:rsidRPr="00EF349E">
        <w:rPr>
          <w:rFonts w:ascii="NeuzeitGro" w:hAnsi="NeuzeitGro"/>
          <w:sz w:val="24"/>
          <w:szCs w:val="24"/>
        </w:rPr>
        <w:t>,</w:t>
      </w:r>
      <w:r w:rsidRPr="00EF349E">
        <w:rPr>
          <w:rFonts w:ascii="NeuzeitGro" w:hAnsi="NeuzeitGro"/>
          <w:sz w:val="24"/>
          <w:szCs w:val="24"/>
        </w:rPr>
        <w:t xml:space="preserve"> so that more businesses can be supported at this time.</w:t>
      </w:r>
    </w:p>
    <w:p w14:paraId="566C679E" w14:textId="1612114F" w:rsidR="00911770" w:rsidRPr="00FA14A4" w:rsidRDefault="00EC0BC3" w:rsidP="0051272B">
      <w:pPr>
        <w:spacing w:before="120" w:after="120" w:line="360" w:lineRule="auto"/>
        <w:jc w:val="both"/>
        <w:rPr>
          <w:rFonts w:ascii="NeuzeitGro" w:hAnsi="NeuzeitGro"/>
          <w:sz w:val="24"/>
          <w:szCs w:val="24"/>
        </w:rPr>
      </w:pPr>
      <w:bookmarkStart w:id="3" w:name="_Hlk36129878"/>
      <w:r w:rsidRPr="00EF349E">
        <w:rPr>
          <w:rFonts w:ascii="NeuzeitGro" w:hAnsi="NeuzeitGro"/>
          <w:sz w:val="24"/>
          <w:szCs w:val="24"/>
        </w:rPr>
        <w:t xml:space="preserve">As a not for profit, </w:t>
      </w:r>
      <w:r w:rsidR="00197983">
        <w:rPr>
          <w:rFonts w:ascii="NeuzeitGro" w:hAnsi="NeuzeitGro"/>
          <w:sz w:val="24"/>
          <w:szCs w:val="24"/>
        </w:rPr>
        <w:t xml:space="preserve">the </w:t>
      </w:r>
      <w:r w:rsidRPr="00EF349E">
        <w:rPr>
          <w:rFonts w:ascii="NeuzeitGro" w:hAnsi="NeuzeitGro"/>
          <w:sz w:val="24"/>
          <w:szCs w:val="24"/>
        </w:rPr>
        <w:t>BFC can act as a vital resource during these uncertain times</w:t>
      </w:r>
      <w:r w:rsidR="00FA14A4">
        <w:rPr>
          <w:rFonts w:ascii="NeuzeitGro" w:hAnsi="NeuzeitGro"/>
          <w:sz w:val="24"/>
          <w:szCs w:val="24"/>
        </w:rPr>
        <w:t xml:space="preserve">. Since the beginning of the crisis, BFC has worked tirelessly </w:t>
      </w:r>
      <w:r w:rsidR="00FA14A4" w:rsidRPr="00FA14A4">
        <w:rPr>
          <w:rFonts w:ascii="NeuzeitGro" w:hAnsi="NeuzeitGro"/>
          <w:sz w:val="24"/>
          <w:szCs w:val="24"/>
        </w:rPr>
        <w:t>to brief Government on the challenges facing the industry but also to keep all stakeholders up to date through letters, social media updates, digital Town Hall meetings and newsletters*.</w:t>
      </w:r>
      <w:r w:rsidR="0070121E">
        <w:rPr>
          <w:rFonts w:ascii="NeuzeitGro" w:hAnsi="NeuzeitGro"/>
          <w:sz w:val="24"/>
          <w:szCs w:val="24"/>
        </w:rPr>
        <w:t xml:space="preserve"> </w:t>
      </w:r>
      <w:r w:rsidR="00FA14A4">
        <w:rPr>
          <w:rFonts w:ascii="NeuzeitGro" w:hAnsi="NeuzeitGro"/>
          <w:sz w:val="24"/>
          <w:szCs w:val="24"/>
        </w:rPr>
        <w:t>W</w:t>
      </w:r>
      <w:r w:rsidRPr="00EF349E">
        <w:rPr>
          <w:rFonts w:ascii="NeuzeitGro" w:hAnsi="NeuzeitGro"/>
          <w:sz w:val="24"/>
          <w:szCs w:val="24"/>
        </w:rPr>
        <w:t>ith this</w:t>
      </w:r>
      <w:r w:rsidR="00FA14A4">
        <w:rPr>
          <w:rFonts w:ascii="NeuzeitGro" w:hAnsi="NeuzeitGro"/>
          <w:sz w:val="24"/>
          <w:szCs w:val="24"/>
        </w:rPr>
        <w:t xml:space="preserve"> new fundraising</w:t>
      </w:r>
      <w:r w:rsidRPr="00EF349E">
        <w:rPr>
          <w:rFonts w:ascii="NeuzeitGro" w:hAnsi="NeuzeitGro"/>
          <w:sz w:val="24"/>
          <w:szCs w:val="24"/>
        </w:rPr>
        <w:t xml:space="preserve"> campaign, the </w:t>
      </w:r>
      <w:r w:rsidRPr="00EF349E">
        <w:rPr>
          <w:rFonts w:ascii="NeuzeitGro" w:hAnsi="NeuzeitGro"/>
          <w:sz w:val="24"/>
          <w:szCs w:val="24"/>
        </w:rPr>
        <w:lastRenderedPageBreak/>
        <w:t xml:space="preserve">organisation seeks contributions that will be crucial to the survival of </w:t>
      </w:r>
      <w:r w:rsidR="00144DAA" w:rsidRPr="00EF349E">
        <w:rPr>
          <w:rFonts w:ascii="NeuzeitGro" w:hAnsi="NeuzeitGro"/>
          <w:sz w:val="24"/>
          <w:szCs w:val="24"/>
        </w:rPr>
        <w:t>designer</w:t>
      </w:r>
      <w:r w:rsidR="0006568B" w:rsidRPr="00EF349E">
        <w:rPr>
          <w:rFonts w:ascii="NeuzeitGro" w:hAnsi="NeuzeitGro"/>
          <w:sz w:val="24"/>
          <w:szCs w:val="24"/>
        </w:rPr>
        <w:t xml:space="preserve"> businesses led by creative talent who inspire </w:t>
      </w:r>
      <w:r w:rsidR="00AF4723" w:rsidRPr="00EF349E">
        <w:rPr>
          <w:rFonts w:ascii="NeuzeitGro" w:hAnsi="NeuzeitGro"/>
          <w:sz w:val="24"/>
          <w:szCs w:val="24"/>
        </w:rPr>
        <w:t>the</w:t>
      </w:r>
      <w:r w:rsidR="0006568B" w:rsidRPr="00EF349E">
        <w:rPr>
          <w:rFonts w:ascii="NeuzeitGro" w:hAnsi="NeuzeitGro"/>
          <w:sz w:val="24"/>
          <w:szCs w:val="24"/>
        </w:rPr>
        <w:t xml:space="preserve"> global industry</w:t>
      </w:r>
      <w:r w:rsidRPr="00EF349E">
        <w:rPr>
          <w:rFonts w:ascii="NeuzeitGro" w:hAnsi="NeuzeitGro"/>
          <w:sz w:val="24"/>
          <w:szCs w:val="24"/>
        </w:rPr>
        <w:t>.</w:t>
      </w:r>
    </w:p>
    <w:p w14:paraId="386685F6" w14:textId="55C04706" w:rsidR="00EC0BC3" w:rsidRPr="00EF349E" w:rsidRDefault="0006568B" w:rsidP="0051272B">
      <w:pPr>
        <w:pStyle w:val="NormalWeb"/>
        <w:spacing w:before="120" w:beforeAutospacing="0" w:after="120" w:afterAutospacing="0" w:line="360" w:lineRule="auto"/>
        <w:jc w:val="both"/>
        <w:rPr>
          <w:rFonts w:ascii="NeuzeitGro" w:hAnsi="NeuzeitGro"/>
          <w:sz w:val="24"/>
          <w:szCs w:val="24"/>
        </w:rPr>
      </w:pPr>
      <w:r w:rsidRPr="00EF349E">
        <w:rPr>
          <w:rFonts w:ascii="NeuzeitGro" w:hAnsi="NeuzeitGro"/>
          <w:sz w:val="24"/>
          <w:szCs w:val="24"/>
        </w:rPr>
        <w:t>Th</w:t>
      </w:r>
      <w:r w:rsidR="00D87A91" w:rsidRPr="00EF349E">
        <w:rPr>
          <w:rFonts w:ascii="NeuzeitGro" w:hAnsi="NeuzeitGro"/>
          <w:sz w:val="24"/>
          <w:szCs w:val="24"/>
        </w:rPr>
        <w:t>e</w:t>
      </w:r>
      <w:r w:rsidRPr="00EF349E">
        <w:rPr>
          <w:rFonts w:ascii="NeuzeitGro" w:hAnsi="NeuzeitGro"/>
          <w:sz w:val="24"/>
          <w:szCs w:val="24"/>
        </w:rPr>
        <w:t xml:space="preserve"> crisis has seen creative businesses fighting on several fronts</w:t>
      </w:r>
      <w:r w:rsidR="00D87A91" w:rsidRPr="00EF349E">
        <w:rPr>
          <w:rFonts w:ascii="NeuzeitGro" w:hAnsi="NeuzeitGro"/>
          <w:sz w:val="24"/>
          <w:szCs w:val="24"/>
        </w:rPr>
        <w:t>. BFC</w:t>
      </w:r>
      <w:r w:rsidRPr="00EF349E">
        <w:rPr>
          <w:rFonts w:ascii="NeuzeitGro" w:hAnsi="NeuzeitGro"/>
          <w:sz w:val="24"/>
          <w:szCs w:val="24"/>
        </w:rPr>
        <w:t xml:space="preserve"> call</w:t>
      </w:r>
      <w:r w:rsidR="00D87A91" w:rsidRPr="00EF349E">
        <w:rPr>
          <w:rFonts w:ascii="NeuzeitGro" w:hAnsi="NeuzeitGro"/>
          <w:sz w:val="24"/>
          <w:szCs w:val="24"/>
        </w:rPr>
        <w:t>s</w:t>
      </w:r>
      <w:r w:rsidRPr="00EF349E">
        <w:rPr>
          <w:rFonts w:ascii="NeuzeitGro" w:hAnsi="NeuzeitGro"/>
          <w:sz w:val="24"/>
          <w:szCs w:val="24"/>
        </w:rPr>
        <w:t xml:space="preserve"> for support for liquidity in the form of grants or long-term low risk loans </w:t>
      </w:r>
      <w:r w:rsidR="00197983">
        <w:rPr>
          <w:rFonts w:ascii="NeuzeitGro" w:hAnsi="NeuzeitGro"/>
          <w:sz w:val="24"/>
          <w:szCs w:val="24"/>
        </w:rPr>
        <w:t xml:space="preserve">that address retail cancellations and sell through guarantees and in turn </w:t>
      </w:r>
      <w:r w:rsidRPr="00EF349E">
        <w:rPr>
          <w:rFonts w:ascii="NeuzeitGro" w:hAnsi="NeuzeitGro"/>
          <w:sz w:val="24"/>
          <w:szCs w:val="24"/>
        </w:rPr>
        <w:t xml:space="preserve">will help businesses address </w:t>
      </w:r>
      <w:r w:rsidR="00EC0BC3" w:rsidRPr="00EF349E">
        <w:rPr>
          <w:rFonts w:ascii="NeuzeitGro" w:hAnsi="NeuzeitGro"/>
          <w:sz w:val="24"/>
          <w:szCs w:val="24"/>
        </w:rPr>
        <w:t>disruption to supply chain</w:t>
      </w:r>
      <w:r w:rsidR="00197983">
        <w:rPr>
          <w:rFonts w:ascii="NeuzeitGro" w:hAnsi="NeuzeitGro"/>
          <w:sz w:val="24"/>
          <w:szCs w:val="24"/>
        </w:rPr>
        <w:t xml:space="preserve"> and a potential domino effect of failure.</w:t>
      </w:r>
      <w:r w:rsidR="0070121E">
        <w:rPr>
          <w:rFonts w:ascii="NeuzeitGro" w:hAnsi="NeuzeitGro"/>
          <w:sz w:val="24"/>
          <w:szCs w:val="24"/>
        </w:rPr>
        <w:t xml:space="preserve"> BFC</w:t>
      </w:r>
      <w:r w:rsidR="00197983">
        <w:rPr>
          <w:rFonts w:ascii="NeuzeitGro" w:hAnsi="NeuzeitGro"/>
          <w:sz w:val="24"/>
          <w:szCs w:val="24"/>
        </w:rPr>
        <w:t xml:space="preserve"> also ask</w:t>
      </w:r>
      <w:r w:rsidR="0070121E">
        <w:rPr>
          <w:rFonts w:ascii="NeuzeitGro" w:hAnsi="NeuzeitGro"/>
          <w:sz w:val="24"/>
          <w:szCs w:val="24"/>
        </w:rPr>
        <w:t>s</w:t>
      </w:r>
      <w:r w:rsidR="00197983">
        <w:rPr>
          <w:rFonts w:ascii="NeuzeitGro" w:hAnsi="NeuzeitGro"/>
          <w:sz w:val="24"/>
          <w:szCs w:val="24"/>
        </w:rPr>
        <w:t xml:space="preserve"> for rent holidays for office and retail stores to further protect employment</w:t>
      </w:r>
      <w:r w:rsidRPr="00EF349E">
        <w:rPr>
          <w:rFonts w:ascii="NeuzeitGro" w:hAnsi="NeuzeitGro"/>
          <w:sz w:val="24"/>
          <w:szCs w:val="24"/>
        </w:rPr>
        <w:t>.</w:t>
      </w:r>
      <w:r w:rsidR="00D87A91" w:rsidRPr="00EF349E">
        <w:rPr>
          <w:rFonts w:ascii="NeuzeitGro" w:hAnsi="NeuzeitGro"/>
          <w:sz w:val="24"/>
          <w:szCs w:val="24"/>
        </w:rPr>
        <w:t xml:space="preserve"> </w:t>
      </w:r>
      <w:r w:rsidRPr="00EF349E">
        <w:rPr>
          <w:rFonts w:ascii="NeuzeitGro" w:hAnsi="NeuzeitGro"/>
          <w:sz w:val="24"/>
          <w:szCs w:val="24"/>
        </w:rPr>
        <w:t>As a member of the Creative Industries Federation</w:t>
      </w:r>
      <w:r w:rsidR="00144DAA" w:rsidRPr="00EF349E">
        <w:rPr>
          <w:rFonts w:ascii="NeuzeitGro" w:hAnsi="NeuzeitGro"/>
          <w:sz w:val="24"/>
          <w:szCs w:val="24"/>
        </w:rPr>
        <w:t>,</w:t>
      </w:r>
      <w:r w:rsidRPr="00EF349E">
        <w:rPr>
          <w:rFonts w:ascii="NeuzeitGro" w:hAnsi="NeuzeitGro"/>
          <w:sz w:val="24"/>
          <w:szCs w:val="24"/>
        </w:rPr>
        <w:t xml:space="preserve"> </w:t>
      </w:r>
      <w:r w:rsidR="00D87A91" w:rsidRPr="00EF349E">
        <w:rPr>
          <w:rFonts w:ascii="NeuzeitGro" w:hAnsi="NeuzeitGro"/>
          <w:sz w:val="24"/>
          <w:szCs w:val="24"/>
        </w:rPr>
        <w:t xml:space="preserve">BFC </w:t>
      </w:r>
      <w:r w:rsidR="00F915E9">
        <w:rPr>
          <w:rFonts w:ascii="NeuzeitGro" w:hAnsi="NeuzeitGro"/>
          <w:sz w:val="24"/>
          <w:szCs w:val="24"/>
        </w:rPr>
        <w:t>has</w:t>
      </w:r>
      <w:r w:rsidRPr="00EF349E">
        <w:rPr>
          <w:rFonts w:ascii="NeuzeitGro" w:hAnsi="NeuzeitGro"/>
          <w:sz w:val="24"/>
          <w:szCs w:val="24"/>
        </w:rPr>
        <w:t xml:space="preserve"> also campaig</w:t>
      </w:r>
      <w:r w:rsidR="00F915E9">
        <w:rPr>
          <w:rFonts w:ascii="NeuzeitGro" w:hAnsi="NeuzeitGro"/>
          <w:sz w:val="24"/>
          <w:szCs w:val="24"/>
        </w:rPr>
        <w:t>ned</w:t>
      </w:r>
      <w:r w:rsidRPr="00EF349E">
        <w:rPr>
          <w:rFonts w:ascii="NeuzeitGro" w:hAnsi="NeuzeitGro"/>
          <w:sz w:val="24"/>
          <w:szCs w:val="24"/>
        </w:rPr>
        <w:t xml:space="preserve"> for </w:t>
      </w:r>
      <w:r w:rsidR="00EC0BC3" w:rsidRPr="00EF349E">
        <w:rPr>
          <w:rFonts w:ascii="NeuzeitGro" w:hAnsi="NeuzeitGro"/>
          <w:sz w:val="24"/>
          <w:szCs w:val="24"/>
        </w:rPr>
        <w:t xml:space="preserve">additional financial measures to protect </w:t>
      </w:r>
      <w:r w:rsidRPr="00EF349E">
        <w:rPr>
          <w:rFonts w:ascii="NeuzeitGro" w:hAnsi="NeuzeitGro"/>
          <w:sz w:val="24"/>
          <w:szCs w:val="24"/>
        </w:rPr>
        <w:t>the income of creative</w:t>
      </w:r>
      <w:r w:rsidR="00EC0BC3" w:rsidRPr="00EF349E">
        <w:rPr>
          <w:rFonts w:ascii="NeuzeitGro" w:hAnsi="NeuzeitGro"/>
          <w:sz w:val="24"/>
          <w:szCs w:val="24"/>
        </w:rPr>
        <w:t xml:space="preserve"> freelance</w:t>
      </w:r>
      <w:r w:rsidR="00D87A91" w:rsidRPr="00EF349E">
        <w:rPr>
          <w:rFonts w:ascii="NeuzeitGro" w:hAnsi="NeuzeitGro"/>
          <w:sz w:val="24"/>
          <w:szCs w:val="24"/>
        </w:rPr>
        <w:t>r</w:t>
      </w:r>
      <w:r w:rsidR="00EC0BC3" w:rsidRPr="00EF349E">
        <w:rPr>
          <w:rFonts w:ascii="NeuzeitGro" w:hAnsi="NeuzeitGro"/>
          <w:sz w:val="24"/>
          <w:szCs w:val="24"/>
        </w:rPr>
        <w:t>s</w:t>
      </w:r>
      <w:r w:rsidRPr="00EF349E">
        <w:rPr>
          <w:rFonts w:ascii="NeuzeitGro" w:hAnsi="NeuzeitGro"/>
          <w:sz w:val="24"/>
          <w:szCs w:val="24"/>
        </w:rPr>
        <w:t xml:space="preserve"> who play such a significant role in the fashion industry</w:t>
      </w:r>
      <w:r w:rsidR="00EC0BC3" w:rsidRPr="00EF349E">
        <w:rPr>
          <w:rFonts w:ascii="NeuzeitGro" w:hAnsi="NeuzeitGro"/>
          <w:sz w:val="24"/>
          <w:szCs w:val="24"/>
        </w:rPr>
        <w:t>.</w:t>
      </w:r>
    </w:p>
    <w:p w14:paraId="121A3E20" w14:textId="4C71A385" w:rsidR="00EC0BC3" w:rsidRPr="00EF349E" w:rsidRDefault="00EC0BC3" w:rsidP="0051272B">
      <w:pPr>
        <w:spacing w:before="120" w:after="120" w:line="360" w:lineRule="auto"/>
        <w:jc w:val="both"/>
        <w:rPr>
          <w:rFonts w:ascii="NeuzeitGro" w:hAnsi="NeuzeitGro"/>
          <w:sz w:val="24"/>
          <w:szCs w:val="24"/>
        </w:rPr>
      </w:pPr>
      <w:r w:rsidRPr="00EF349E">
        <w:rPr>
          <w:rFonts w:ascii="NeuzeitGro" w:hAnsi="NeuzeitGro"/>
          <w:b/>
          <w:bCs/>
          <w:sz w:val="24"/>
          <w:szCs w:val="24"/>
        </w:rPr>
        <w:t>Caroline Rush</w:t>
      </w:r>
      <w:r w:rsidRPr="00EF349E">
        <w:rPr>
          <w:rFonts w:ascii="NeuzeitGro" w:hAnsi="NeuzeitGro"/>
          <w:sz w:val="24"/>
          <w:szCs w:val="24"/>
        </w:rPr>
        <w:t xml:space="preserve">, Chief Executive BFC said: </w:t>
      </w:r>
      <w:r w:rsidRPr="00EF349E">
        <w:rPr>
          <w:rFonts w:ascii="NeuzeitGro" w:hAnsi="NeuzeitGro"/>
          <w:i/>
          <w:iCs/>
          <w:sz w:val="24"/>
          <w:szCs w:val="24"/>
        </w:rPr>
        <w:t xml:space="preserve">“Now more than ever, we are committed to support the businesses and people that make up our industry. With the BFC Foundation </w:t>
      </w:r>
      <w:proofErr w:type="spellStart"/>
      <w:r w:rsidR="00D87A91" w:rsidRPr="00EF349E">
        <w:rPr>
          <w:rFonts w:ascii="NeuzeitGro" w:hAnsi="NeuzeitGro"/>
          <w:i/>
          <w:iCs/>
          <w:sz w:val="24"/>
          <w:szCs w:val="24"/>
        </w:rPr>
        <w:t>Covid</w:t>
      </w:r>
      <w:proofErr w:type="spellEnd"/>
      <w:r w:rsidR="00D87A91" w:rsidRPr="00EF349E">
        <w:rPr>
          <w:rFonts w:ascii="NeuzeitGro" w:hAnsi="NeuzeitGro"/>
          <w:i/>
          <w:iCs/>
          <w:sz w:val="24"/>
          <w:szCs w:val="24"/>
        </w:rPr>
        <w:t xml:space="preserve"> Crisis</w:t>
      </w:r>
      <w:r w:rsidRPr="00EF349E">
        <w:rPr>
          <w:rFonts w:ascii="NeuzeitGro" w:hAnsi="NeuzeitGro"/>
          <w:i/>
          <w:iCs/>
          <w:sz w:val="24"/>
          <w:szCs w:val="24"/>
        </w:rPr>
        <w:t xml:space="preserve"> Fund and the donations raised, our hope is to support those British businesses </w:t>
      </w:r>
      <w:r w:rsidR="0006568B" w:rsidRPr="00EF349E">
        <w:rPr>
          <w:rFonts w:ascii="NeuzeitGro" w:hAnsi="NeuzeitGro"/>
          <w:i/>
          <w:iCs/>
          <w:sz w:val="24"/>
          <w:szCs w:val="24"/>
        </w:rPr>
        <w:t xml:space="preserve">that </w:t>
      </w:r>
      <w:r w:rsidRPr="00EF349E">
        <w:rPr>
          <w:rFonts w:ascii="NeuzeitGro" w:hAnsi="NeuzeitGro"/>
          <w:i/>
          <w:iCs/>
          <w:sz w:val="24"/>
          <w:szCs w:val="24"/>
        </w:rPr>
        <w:t>need additional subsidies</w:t>
      </w:r>
      <w:r w:rsidR="00D87A91" w:rsidRPr="00EF349E">
        <w:rPr>
          <w:rFonts w:ascii="NeuzeitGro" w:hAnsi="NeuzeitGro"/>
          <w:i/>
          <w:iCs/>
          <w:sz w:val="24"/>
          <w:szCs w:val="24"/>
        </w:rPr>
        <w:t>, beyond Government stimulus available,</w:t>
      </w:r>
      <w:r w:rsidRPr="00EF349E">
        <w:rPr>
          <w:rFonts w:ascii="NeuzeitGro" w:hAnsi="NeuzeitGro"/>
          <w:i/>
          <w:iCs/>
          <w:sz w:val="24"/>
          <w:szCs w:val="24"/>
        </w:rPr>
        <w:t xml:space="preserve"> to address their most urgent challenges.”</w:t>
      </w:r>
    </w:p>
    <w:p w14:paraId="63AED0B5" w14:textId="7A409686" w:rsidR="00EC0BC3" w:rsidRPr="00EF349E" w:rsidRDefault="00EC0BC3" w:rsidP="0051272B">
      <w:pPr>
        <w:spacing w:before="120" w:after="120" w:line="360" w:lineRule="auto"/>
        <w:jc w:val="both"/>
        <w:rPr>
          <w:rFonts w:ascii="NeuzeitGro" w:hAnsi="NeuzeitGro"/>
          <w:sz w:val="24"/>
          <w:szCs w:val="24"/>
        </w:rPr>
      </w:pPr>
      <w:r w:rsidRPr="00EF349E">
        <w:rPr>
          <w:rFonts w:ascii="NeuzeitGro" w:hAnsi="NeuzeitGro"/>
          <w:sz w:val="24"/>
          <w:szCs w:val="24"/>
        </w:rPr>
        <w:t xml:space="preserve">Applications </w:t>
      </w:r>
      <w:r w:rsidR="00190877" w:rsidRPr="00EF349E">
        <w:rPr>
          <w:rFonts w:ascii="NeuzeitGro" w:hAnsi="NeuzeitGro"/>
          <w:sz w:val="24"/>
          <w:szCs w:val="24"/>
        </w:rPr>
        <w:t xml:space="preserve">and mechanics for funding </w:t>
      </w:r>
      <w:r w:rsidRPr="00EF349E">
        <w:rPr>
          <w:rFonts w:ascii="NeuzeitGro" w:hAnsi="NeuzeitGro"/>
          <w:sz w:val="24"/>
          <w:szCs w:val="24"/>
        </w:rPr>
        <w:t>f</w:t>
      </w:r>
      <w:r w:rsidR="00190877" w:rsidRPr="00EF349E">
        <w:rPr>
          <w:rFonts w:ascii="NeuzeitGro" w:hAnsi="NeuzeitGro"/>
          <w:sz w:val="24"/>
          <w:szCs w:val="24"/>
        </w:rPr>
        <w:t>rom</w:t>
      </w:r>
      <w:r w:rsidRPr="00EF349E">
        <w:rPr>
          <w:rFonts w:ascii="NeuzeitGro" w:hAnsi="NeuzeitGro"/>
          <w:sz w:val="24"/>
          <w:szCs w:val="24"/>
        </w:rPr>
        <w:t xml:space="preserve"> the new BFC Foundation </w:t>
      </w:r>
      <w:proofErr w:type="spellStart"/>
      <w:r w:rsidR="00D87A91" w:rsidRPr="00EF349E">
        <w:rPr>
          <w:rFonts w:ascii="NeuzeitGro" w:hAnsi="NeuzeitGro"/>
          <w:sz w:val="24"/>
          <w:szCs w:val="24"/>
        </w:rPr>
        <w:t>Covid</w:t>
      </w:r>
      <w:proofErr w:type="spellEnd"/>
      <w:r w:rsidR="00D87A91" w:rsidRPr="00EF349E">
        <w:rPr>
          <w:rFonts w:ascii="NeuzeitGro" w:hAnsi="NeuzeitGro"/>
          <w:sz w:val="24"/>
          <w:szCs w:val="24"/>
        </w:rPr>
        <w:t xml:space="preserve"> Crisis</w:t>
      </w:r>
      <w:r w:rsidRPr="00EF349E">
        <w:rPr>
          <w:rFonts w:ascii="NeuzeitGro" w:hAnsi="NeuzeitGro"/>
          <w:sz w:val="24"/>
          <w:szCs w:val="24"/>
        </w:rPr>
        <w:t xml:space="preserve"> Fund </w:t>
      </w:r>
      <w:r w:rsidR="0006568B" w:rsidRPr="00EF349E">
        <w:rPr>
          <w:rFonts w:ascii="NeuzeitGro" w:hAnsi="NeuzeitGro"/>
          <w:sz w:val="24"/>
          <w:szCs w:val="24"/>
        </w:rPr>
        <w:t xml:space="preserve">will open within the next 7 days, with applications closing </w:t>
      </w:r>
      <w:r w:rsidR="00B67999">
        <w:rPr>
          <w:rFonts w:ascii="NeuzeitGro" w:hAnsi="NeuzeitGro"/>
          <w:sz w:val="24"/>
          <w:szCs w:val="24"/>
        </w:rPr>
        <w:t>on April 10</w:t>
      </w:r>
      <w:r w:rsidR="00B67999" w:rsidRPr="00B67999">
        <w:rPr>
          <w:rFonts w:ascii="NeuzeitGro" w:hAnsi="NeuzeitGro"/>
          <w:sz w:val="24"/>
          <w:szCs w:val="24"/>
          <w:vertAlign w:val="superscript"/>
        </w:rPr>
        <w:t>th</w:t>
      </w:r>
      <w:r w:rsidR="0006568B" w:rsidRPr="00EF349E">
        <w:rPr>
          <w:rFonts w:ascii="NeuzeitGro" w:hAnsi="NeuzeitGro"/>
          <w:sz w:val="24"/>
          <w:szCs w:val="24"/>
        </w:rPr>
        <w:t>.</w:t>
      </w:r>
      <w:r w:rsidR="00190877" w:rsidRPr="00EF349E">
        <w:rPr>
          <w:rFonts w:ascii="NeuzeitGro" w:hAnsi="NeuzeitGro"/>
          <w:sz w:val="24"/>
          <w:szCs w:val="24"/>
        </w:rPr>
        <w:t xml:space="preserve">  </w:t>
      </w:r>
    </w:p>
    <w:p w14:paraId="44899E7F" w14:textId="2EF18876" w:rsidR="00EC0BC3" w:rsidRPr="00EF349E" w:rsidRDefault="0006568B" w:rsidP="0051272B">
      <w:pPr>
        <w:spacing w:before="120" w:after="120" w:line="360" w:lineRule="auto"/>
        <w:jc w:val="both"/>
        <w:rPr>
          <w:rFonts w:ascii="NeuzeitGro" w:hAnsi="NeuzeitGro"/>
          <w:sz w:val="24"/>
          <w:szCs w:val="24"/>
        </w:rPr>
      </w:pPr>
      <w:r w:rsidRPr="00EF349E">
        <w:rPr>
          <w:rFonts w:ascii="NeuzeitGro" w:hAnsi="NeuzeitGro"/>
          <w:sz w:val="24"/>
          <w:szCs w:val="24"/>
        </w:rPr>
        <w:t xml:space="preserve">A guideline to </w:t>
      </w:r>
      <w:r w:rsidR="00EC0BC3" w:rsidRPr="00EF349E">
        <w:rPr>
          <w:rFonts w:ascii="NeuzeitGro" w:hAnsi="NeuzeitGro"/>
          <w:sz w:val="24"/>
          <w:szCs w:val="24"/>
        </w:rPr>
        <w:t>criteria for businesses to apply are:</w:t>
      </w:r>
    </w:p>
    <w:p w14:paraId="6E9259CE" w14:textId="77777777" w:rsidR="00EC0BC3" w:rsidRPr="00EF349E" w:rsidRDefault="00EC0BC3" w:rsidP="0051272B">
      <w:pPr>
        <w:pStyle w:val="ListParagraph"/>
        <w:numPr>
          <w:ilvl w:val="0"/>
          <w:numId w:val="1"/>
        </w:numPr>
        <w:spacing w:before="120" w:after="120" w:line="360" w:lineRule="auto"/>
        <w:jc w:val="both"/>
        <w:rPr>
          <w:rFonts w:ascii="NeuzeitGro" w:eastAsia="Times New Roman" w:hAnsi="NeuzeitGro"/>
          <w:sz w:val="24"/>
          <w:szCs w:val="24"/>
        </w:rPr>
      </w:pPr>
      <w:r w:rsidRPr="00EF349E">
        <w:rPr>
          <w:rFonts w:ascii="NeuzeitGro" w:eastAsia="Times New Roman" w:hAnsi="NeuzeitGro"/>
          <w:sz w:val="24"/>
          <w:szCs w:val="24"/>
        </w:rPr>
        <w:t>Applicants should have an established designer fashion business</w:t>
      </w:r>
    </w:p>
    <w:p w14:paraId="7F8C34B6" w14:textId="77777777" w:rsidR="00EC0BC3" w:rsidRPr="00EF349E" w:rsidRDefault="00EC0BC3" w:rsidP="0051272B">
      <w:pPr>
        <w:pStyle w:val="ListParagraph"/>
        <w:numPr>
          <w:ilvl w:val="0"/>
          <w:numId w:val="1"/>
        </w:numPr>
        <w:spacing w:before="120" w:after="120" w:line="360" w:lineRule="auto"/>
        <w:jc w:val="both"/>
        <w:rPr>
          <w:rFonts w:ascii="NeuzeitGro" w:eastAsia="Times New Roman" w:hAnsi="NeuzeitGro"/>
          <w:sz w:val="24"/>
          <w:szCs w:val="24"/>
        </w:rPr>
      </w:pPr>
      <w:r w:rsidRPr="00EF349E">
        <w:rPr>
          <w:rFonts w:ascii="NeuzeitGro" w:eastAsia="Times New Roman" w:hAnsi="NeuzeitGro"/>
          <w:sz w:val="24"/>
          <w:szCs w:val="24"/>
        </w:rPr>
        <w:t xml:space="preserve">The applicant’s collection should consist primarily of womenswear, menswear, accessories, millinery or fine jewellery – not bridalwear of </w:t>
      </w:r>
      <w:proofErr w:type="spellStart"/>
      <w:r w:rsidRPr="00EF349E">
        <w:rPr>
          <w:rFonts w:ascii="NeuzeitGro" w:eastAsia="Times New Roman" w:hAnsi="NeuzeitGro"/>
          <w:sz w:val="24"/>
          <w:szCs w:val="24"/>
        </w:rPr>
        <w:t>childrenswear</w:t>
      </w:r>
      <w:proofErr w:type="spellEnd"/>
    </w:p>
    <w:p w14:paraId="40CF1424" w14:textId="77777777" w:rsidR="00EC0BC3" w:rsidRPr="00EF349E" w:rsidRDefault="00EC0BC3" w:rsidP="0051272B">
      <w:pPr>
        <w:pStyle w:val="ListParagraph"/>
        <w:numPr>
          <w:ilvl w:val="0"/>
          <w:numId w:val="1"/>
        </w:numPr>
        <w:spacing w:before="120" w:after="120" w:line="360" w:lineRule="auto"/>
        <w:jc w:val="both"/>
        <w:rPr>
          <w:rFonts w:ascii="NeuzeitGro" w:eastAsia="Times New Roman" w:hAnsi="NeuzeitGro"/>
          <w:sz w:val="24"/>
          <w:szCs w:val="24"/>
        </w:rPr>
      </w:pPr>
      <w:r w:rsidRPr="00EF349E">
        <w:rPr>
          <w:rFonts w:ascii="NeuzeitGro" w:eastAsia="Times New Roman" w:hAnsi="NeuzeitGro"/>
          <w:sz w:val="24"/>
          <w:szCs w:val="24"/>
        </w:rPr>
        <w:t>The applicant’s company should be based in the UK and be registered with Companies House or a sole trader</w:t>
      </w:r>
    </w:p>
    <w:p w14:paraId="634483D1" w14:textId="77777777" w:rsidR="00EC0BC3" w:rsidRPr="00EF349E" w:rsidRDefault="00EC0BC3" w:rsidP="0051272B">
      <w:pPr>
        <w:pStyle w:val="ListParagraph"/>
        <w:numPr>
          <w:ilvl w:val="0"/>
          <w:numId w:val="1"/>
        </w:numPr>
        <w:spacing w:before="120" w:after="120" w:line="360" w:lineRule="auto"/>
        <w:jc w:val="both"/>
        <w:rPr>
          <w:rFonts w:ascii="NeuzeitGro" w:eastAsia="Times New Roman" w:hAnsi="NeuzeitGro"/>
          <w:sz w:val="24"/>
          <w:szCs w:val="24"/>
        </w:rPr>
      </w:pPr>
      <w:r w:rsidRPr="00EF349E">
        <w:rPr>
          <w:rFonts w:ascii="NeuzeitGro" w:eastAsia="Times New Roman" w:hAnsi="NeuzeitGro"/>
          <w:sz w:val="24"/>
          <w:szCs w:val="24"/>
        </w:rPr>
        <w:t>The applicant’s company should be majority-owned by the Designer / Creative Director &amp; not have had outside equity funding in any material amount</w:t>
      </w:r>
    </w:p>
    <w:p w14:paraId="5681C17D" w14:textId="441D67D6" w:rsidR="00EC0BC3" w:rsidRPr="00EF349E" w:rsidRDefault="00EC0BC3" w:rsidP="0051272B">
      <w:pPr>
        <w:pStyle w:val="ListParagraph"/>
        <w:numPr>
          <w:ilvl w:val="0"/>
          <w:numId w:val="1"/>
        </w:numPr>
        <w:spacing w:before="120" w:after="120" w:line="360" w:lineRule="auto"/>
        <w:jc w:val="both"/>
        <w:rPr>
          <w:rFonts w:ascii="NeuzeitGro" w:eastAsia="Times New Roman" w:hAnsi="NeuzeitGro"/>
          <w:sz w:val="24"/>
          <w:szCs w:val="24"/>
        </w:rPr>
      </w:pPr>
      <w:r w:rsidRPr="00EF349E">
        <w:rPr>
          <w:rFonts w:ascii="NeuzeitGro" w:eastAsia="Times New Roman" w:hAnsi="NeuzeitGro"/>
          <w:sz w:val="24"/>
          <w:szCs w:val="24"/>
        </w:rPr>
        <w:t xml:space="preserve">Grant money requested should relate to a clear purpose to support the business </w:t>
      </w:r>
      <w:r w:rsidR="0006568B" w:rsidRPr="00EF349E">
        <w:rPr>
          <w:rFonts w:ascii="NeuzeitGro" w:eastAsia="Times New Roman" w:hAnsi="NeuzeitGro"/>
          <w:sz w:val="24"/>
          <w:szCs w:val="24"/>
        </w:rPr>
        <w:t xml:space="preserve">survive </w:t>
      </w:r>
      <w:r w:rsidRPr="00EF349E">
        <w:rPr>
          <w:rFonts w:ascii="NeuzeitGro" w:eastAsia="Times New Roman" w:hAnsi="NeuzeitGro"/>
          <w:sz w:val="24"/>
          <w:szCs w:val="24"/>
        </w:rPr>
        <w:t>over the next year</w:t>
      </w:r>
    </w:p>
    <w:bookmarkEnd w:id="3"/>
    <w:p w14:paraId="3725554F" w14:textId="3BCD54FD" w:rsidR="00EF349E" w:rsidRPr="00EF349E" w:rsidRDefault="00EF349E" w:rsidP="0051272B">
      <w:pPr>
        <w:spacing w:before="120" w:after="120" w:line="360" w:lineRule="auto"/>
        <w:jc w:val="both"/>
        <w:rPr>
          <w:rFonts w:ascii="NeuzeitGro" w:hAnsi="NeuzeitGro"/>
          <w:sz w:val="24"/>
          <w:szCs w:val="24"/>
        </w:rPr>
      </w:pPr>
      <w:r w:rsidRPr="00EF349E">
        <w:rPr>
          <w:rFonts w:ascii="NeuzeitGro" w:hAnsi="NeuzeitGro"/>
          <w:sz w:val="24"/>
          <w:szCs w:val="24"/>
        </w:rPr>
        <w:t xml:space="preserve">The generosity and commitment of our partners is more vital than ever. Please help us by acknowledging their support for the BFC Foundation </w:t>
      </w:r>
      <w:proofErr w:type="spellStart"/>
      <w:r w:rsidRPr="00EF349E">
        <w:rPr>
          <w:rFonts w:ascii="NeuzeitGro" w:hAnsi="NeuzeitGro"/>
          <w:sz w:val="24"/>
          <w:szCs w:val="24"/>
        </w:rPr>
        <w:t>Covid</w:t>
      </w:r>
      <w:proofErr w:type="spellEnd"/>
      <w:r w:rsidRPr="00EF349E">
        <w:rPr>
          <w:rFonts w:ascii="NeuzeitGro" w:hAnsi="NeuzeitGro"/>
          <w:sz w:val="24"/>
          <w:szCs w:val="24"/>
        </w:rPr>
        <w:t xml:space="preserve"> Crisis Fund: </w:t>
      </w:r>
      <w:r>
        <w:rPr>
          <w:rFonts w:ascii="NeuzeitGro" w:hAnsi="NeuzeitGro"/>
          <w:sz w:val="24"/>
          <w:szCs w:val="24"/>
        </w:rPr>
        <w:t>ARCH &amp; HOOK</w:t>
      </w:r>
      <w:r w:rsidRPr="00EF349E">
        <w:rPr>
          <w:rFonts w:ascii="NeuzeitGro" w:hAnsi="NeuzeitGro"/>
          <w:sz w:val="24"/>
          <w:szCs w:val="24"/>
        </w:rPr>
        <w:t xml:space="preserve">, British </w:t>
      </w:r>
      <w:r w:rsidRPr="00EF349E">
        <w:rPr>
          <w:rFonts w:ascii="NeuzeitGro" w:hAnsi="NeuzeitGro"/>
          <w:sz w:val="24"/>
          <w:szCs w:val="24"/>
        </w:rPr>
        <w:lastRenderedPageBreak/>
        <w:t xml:space="preserve">Vogue, Browns, Burberry, </w:t>
      </w:r>
      <w:proofErr w:type="spellStart"/>
      <w:r>
        <w:rPr>
          <w:rFonts w:ascii="NeuzeitGro" w:hAnsi="NeuzeitGro"/>
          <w:sz w:val="24"/>
          <w:szCs w:val="24"/>
        </w:rPr>
        <w:t>d</w:t>
      </w:r>
      <w:r w:rsidRPr="00EF349E">
        <w:rPr>
          <w:rFonts w:ascii="NeuzeitGro" w:hAnsi="NeuzeitGro"/>
          <w:sz w:val="24"/>
          <w:szCs w:val="24"/>
        </w:rPr>
        <w:t>epop</w:t>
      </w:r>
      <w:proofErr w:type="spellEnd"/>
      <w:r w:rsidRPr="00EF349E">
        <w:rPr>
          <w:rFonts w:ascii="NeuzeitGro" w:hAnsi="NeuzeitGro"/>
          <w:sz w:val="24"/>
          <w:szCs w:val="24"/>
        </w:rPr>
        <w:t xml:space="preserve">, GQ, </w:t>
      </w:r>
      <w:proofErr w:type="gramStart"/>
      <w:r w:rsidRPr="00EF349E">
        <w:rPr>
          <w:rFonts w:ascii="NeuzeitGro" w:hAnsi="NeuzeitGro"/>
          <w:sz w:val="24"/>
          <w:szCs w:val="24"/>
        </w:rPr>
        <w:t>JD.COM,INC</w:t>
      </w:r>
      <w:proofErr w:type="gramEnd"/>
      <w:r w:rsidRPr="00EF349E">
        <w:rPr>
          <w:rFonts w:ascii="NeuzeitGro" w:hAnsi="NeuzeitGro"/>
          <w:sz w:val="24"/>
          <w:szCs w:val="24"/>
        </w:rPr>
        <w:t xml:space="preserve">, Label/Mix, Paul Smith, </w:t>
      </w:r>
      <w:proofErr w:type="spellStart"/>
      <w:r w:rsidRPr="00EF349E">
        <w:rPr>
          <w:rFonts w:ascii="NeuzeitGro" w:hAnsi="NeuzeitGro"/>
          <w:sz w:val="24"/>
          <w:szCs w:val="24"/>
        </w:rPr>
        <w:t>Rodial</w:t>
      </w:r>
      <w:proofErr w:type="spellEnd"/>
      <w:r w:rsidRPr="00EF349E">
        <w:rPr>
          <w:rFonts w:ascii="NeuzeitGro" w:hAnsi="NeuzeitGro"/>
          <w:sz w:val="24"/>
          <w:szCs w:val="24"/>
        </w:rPr>
        <w:t xml:space="preserve"> and Value Retail</w:t>
      </w:r>
      <w:r>
        <w:rPr>
          <w:rFonts w:ascii="NeuzeitGro" w:hAnsi="NeuzeitGro"/>
          <w:sz w:val="24"/>
          <w:szCs w:val="24"/>
        </w:rPr>
        <w:t>.</w:t>
      </w:r>
      <w:bookmarkStart w:id="4" w:name="_GoBack"/>
      <w:bookmarkEnd w:id="4"/>
    </w:p>
    <w:p w14:paraId="67515020" w14:textId="39386ED3" w:rsidR="00EC0BC3" w:rsidRPr="006366F3" w:rsidRDefault="00EC0BC3" w:rsidP="007202EB">
      <w:pPr>
        <w:spacing w:line="360" w:lineRule="auto"/>
        <w:jc w:val="center"/>
        <w:rPr>
          <w:rFonts w:ascii="NeuzeitGro" w:hAnsi="NeuzeitGro"/>
          <w:b/>
          <w:bCs/>
          <w:sz w:val="24"/>
          <w:szCs w:val="24"/>
        </w:rPr>
      </w:pPr>
      <w:r w:rsidRPr="006366F3">
        <w:rPr>
          <w:rFonts w:ascii="NeuzeitGro" w:hAnsi="NeuzeitGro"/>
          <w:b/>
          <w:bCs/>
          <w:sz w:val="24"/>
          <w:szCs w:val="24"/>
        </w:rPr>
        <w:t>-END-</w:t>
      </w:r>
    </w:p>
    <w:p w14:paraId="0D155397" w14:textId="77777777" w:rsidR="006366F3" w:rsidRPr="002A5AA8" w:rsidRDefault="006366F3" w:rsidP="007202EB">
      <w:pPr>
        <w:widowControl w:val="0"/>
        <w:autoSpaceDE w:val="0"/>
        <w:autoSpaceDN w:val="0"/>
        <w:adjustRightInd w:val="0"/>
        <w:spacing w:line="360" w:lineRule="auto"/>
        <w:jc w:val="center"/>
        <w:rPr>
          <w:rFonts w:ascii="NeuzeitGro" w:hAnsi="NeuzeitGro" w:cstheme="minorHAnsi"/>
          <w:sz w:val="20"/>
          <w:szCs w:val="20"/>
        </w:rPr>
      </w:pPr>
      <w:r w:rsidRPr="002A5AA8">
        <w:rPr>
          <w:rFonts w:ascii="NeuzeitGro" w:hAnsi="NeuzeitGro" w:cstheme="minorHAnsi"/>
          <w:b/>
          <w:bCs/>
          <w:sz w:val="20"/>
          <w:szCs w:val="20"/>
        </w:rPr>
        <w:t>For press enquiries please contact:</w:t>
      </w:r>
    </w:p>
    <w:p w14:paraId="06347CFC" w14:textId="77777777" w:rsidR="006366F3" w:rsidRPr="002A5AA8" w:rsidRDefault="006366F3" w:rsidP="007202EB">
      <w:pPr>
        <w:widowControl w:val="0"/>
        <w:autoSpaceDE w:val="0"/>
        <w:autoSpaceDN w:val="0"/>
        <w:adjustRightInd w:val="0"/>
        <w:contextualSpacing/>
        <w:jc w:val="center"/>
        <w:rPr>
          <w:rFonts w:ascii="NeuzeitGro" w:hAnsi="NeuzeitGro" w:cstheme="minorHAnsi"/>
          <w:sz w:val="20"/>
          <w:szCs w:val="20"/>
        </w:rPr>
      </w:pPr>
      <w:bookmarkStart w:id="5" w:name="_Hlk31748746"/>
      <w:r w:rsidRPr="002A5AA8">
        <w:rPr>
          <w:rFonts w:ascii="NeuzeitGro" w:hAnsi="NeuzeitGro" w:cstheme="minorHAnsi"/>
          <w:sz w:val="20"/>
          <w:szCs w:val="20"/>
        </w:rPr>
        <w:t>Michalis Zodiatis, Senior Communications Manager, British Fashion Council</w:t>
      </w:r>
    </w:p>
    <w:p w14:paraId="1B8F3D36" w14:textId="2734CAA0" w:rsidR="006366F3" w:rsidRPr="002A5AA8" w:rsidRDefault="007202EB" w:rsidP="007202EB">
      <w:pPr>
        <w:widowControl w:val="0"/>
        <w:autoSpaceDE w:val="0"/>
        <w:autoSpaceDN w:val="0"/>
        <w:adjustRightInd w:val="0"/>
        <w:contextualSpacing/>
        <w:jc w:val="center"/>
        <w:rPr>
          <w:rFonts w:ascii="NeuzeitGro" w:hAnsi="NeuzeitGro" w:cstheme="minorHAnsi"/>
          <w:sz w:val="20"/>
          <w:szCs w:val="20"/>
        </w:rPr>
      </w:pPr>
      <w:hyperlink r:id="rId8" w:history="1">
        <w:r w:rsidR="006366F3" w:rsidRPr="002A5AA8">
          <w:rPr>
            <w:rStyle w:val="Hyperlink"/>
            <w:rFonts w:ascii="NeuzeitGro" w:hAnsi="NeuzeitGro" w:cstheme="minorHAnsi"/>
            <w:sz w:val="20"/>
            <w:szCs w:val="20"/>
          </w:rPr>
          <w:t>michalis.zodiatis@britishfashioncouncil.com</w:t>
        </w:r>
      </w:hyperlink>
      <w:r w:rsidR="006366F3" w:rsidRPr="002A5AA8">
        <w:rPr>
          <w:rFonts w:ascii="NeuzeitGro" w:hAnsi="NeuzeitGro" w:cstheme="minorHAnsi"/>
          <w:sz w:val="20"/>
          <w:szCs w:val="20"/>
        </w:rPr>
        <w:t xml:space="preserve"> | +44 (0) 20 7759 1989</w:t>
      </w:r>
    </w:p>
    <w:p w14:paraId="612BF0B8" w14:textId="77777777" w:rsidR="006366F3" w:rsidRPr="002A5AA8" w:rsidRDefault="006366F3" w:rsidP="007202EB">
      <w:pPr>
        <w:widowControl w:val="0"/>
        <w:autoSpaceDE w:val="0"/>
        <w:autoSpaceDN w:val="0"/>
        <w:adjustRightInd w:val="0"/>
        <w:contextualSpacing/>
        <w:jc w:val="center"/>
        <w:rPr>
          <w:rFonts w:ascii="NeuzeitGro" w:hAnsi="NeuzeitGro" w:cstheme="minorHAnsi"/>
          <w:sz w:val="20"/>
          <w:szCs w:val="20"/>
        </w:rPr>
      </w:pPr>
      <w:r w:rsidRPr="002A5AA8">
        <w:rPr>
          <w:rFonts w:ascii="NeuzeitGro" w:hAnsi="NeuzeitGro" w:cstheme="minorHAnsi"/>
          <w:sz w:val="20"/>
          <w:szCs w:val="20"/>
        </w:rPr>
        <w:t>Amelda de Segundo, Corporate Communications Manager, British Fashion Council</w:t>
      </w:r>
    </w:p>
    <w:p w14:paraId="6DBEB435" w14:textId="77777777" w:rsidR="006366F3" w:rsidRDefault="007202EB" w:rsidP="007202EB">
      <w:pPr>
        <w:widowControl w:val="0"/>
        <w:autoSpaceDE w:val="0"/>
        <w:autoSpaceDN w:val="0"/>
        <w:adjustRightInd w:val="0"/>
        <w:contextualSpacing/>
        <w:jc w:val="center"/>
        <w:rPr>
          <w:rFonts w:ascii="NeuzeitGro" w:hAnsi="NeuzeitGro" w:cstheme="minorHAnsi"/>
          <w:sz w:val="20"/>
          <w:szCs w:val="20"/>
        </w:rPr>
      </w:pPr>
      <w:hyperlink r:id="rId9" w:history="1">
        <w:r w:rsidR="006366F3" w:rsidRPr="002A5AA8">
          <w:rPr>
            <w:rStyle w:val="Hyperlink"/>
            <w:rFonts w:ascii="NeuzeitGro" w:hAnsi="NeuzeitGro" w:cstheme="minorHAnsi"/>
            <w:sz w:val="20"/>
            <w:szCs w:val="20"/>
          </w:rPr>
          <w:t>amelda.de.segundo@britishfashioncouncil.com</w:t>
        </w:r>
      </w:hyperlink>
      <w:r w:rsidR="006366F3" w:rsidRPr="002A5AA8">
        <w:rPr>
          <w:rFonts w:ascii="NeuzeitGro" w:hAnsi="NeuzeitGro" w:cstheme="minorHAnsi"/>
          <w:sz w:val="20"/>
          <w:szCs w:val="20"/>
        </w:rPr>
        <w:t xml:space="preserve"> | +44 (0) 20 7759 1961</w:t>
      </w:r>
      <w:bookmarkEnd w:id="5"/>
    </w:p>
    <w:p w14:paraId="151D35D6" w14:textId="77777777" w:rsidR="006366F3" w:rsidRDefault="006366F3" w:rsidP="0051272B">
      <w:pPr>
        <w:widowControl w:val="0"/>
        <w:autoSpaceDE w:val="0"/>
        <w:autoSpaceDN w:val="0"/>
        <w:adjustRightInd w:val="0"/>
        <w:contextualSpacing/>
        <w:jc w:val="both"/>
        <w:rPr>
          <w:rFonts w:ascii="NeuzeitGro" w:hAnsi="NeuzeitGro" w:cstheme="minorHAnsi"/>
          <w:b/>
          <w:bCs/>
          <w:sz w:val="20"/>
          <w:szCs w:val="20"/>
        </w:rPr>
      </w:pPr>
    </w:p>
    <w:p w14:paraId="48144EA3" w14:textId="2DFAD973" w:rsidR="006366F3" w:rsidRDefault="006366F3" w:rsidP="0051272B">
      <w:pPr>
        <w:widowControl w:val="0"/>
        <w:autoSpaceDE w:val="0"/>
        <w:autoSpaceDN w:val="0"/>
        <w:adjustRightInd w:val="0"/>
        <w:contextualSpacing/>
        <w:jc w:val="both"/>
        <w:rPr>
          <w:rFonts w:ascii="NeuzeitGro" w:hAnsi="NeuzeitGro" w:cstheme="minorHAnsi"/>
          <w:b/>
          <w:bCs/>
          <w:sz w:val="20"/>
          <w:szCs w:val="20"/>
        </w:rPr>
      </w:pPr>
      <w:r w:rsidRPr="002A5AA8">
        <w:rPr>
          <w:rFonts w:ascii="NeuzeitGro" w:hAnsi="NeuzeitGro" w:cstheme="minorHAnsi"/>
          <w:b/>
          <w:bCs/>
          <w:sz w:val="20"/>
          <w:szCs w:val="20"/>
        </w:rPr>
        <w:t>ABOUT BRITISH FASHION COUNCIL</w:t>
      </w:r>
    </w:p>
    <w:p w14:paraId="0B74CAA0" w14:textId="7D476DBD" w:rsidR="00190877" w:rsidRDefault="00190877" w:rsidP="0051272B">
      <w:pPr>
        <w:widowControl w:val="0"/>
        <w:autoSpaceDE w:val="0"/>
        <w:autoSpaceDN w:val="0"/>
        <w:adjustRightInd w:val="0"/>
        <w:contextualSpacing/>
        <w:jc w:val="both"/>
        <w:rPr>
          <w:rFonts w:ascii="NeuzeitGro" w:hAnsi="NeuzeitGro" w:cstheme="minorHAnsi"/>
          <w:b/>
          <w:bCs/>
          <w:sz w:val="20"/>
          <w:szCs w:val="20"/>
        </w:rPr>
      </w:pPr>
      <w:r>
        <w:rPr>
          <w:rFonts w:ascii="NeuzeitGro" w:hAnsi="NeuzeitGro" w:cstheme="minorHAnsi"/>
          <w:b/>
          <w:bCs/>
          <w:sz w:val="20"/>
          <w:szCs w:val="20"/>
        </w:rPr>
        <w:t>Editors Notes:</w:t>
      </w:r>
    </w:p>
    <w:p w14:paraId="4E19A6F2" w14:textId="3204B257" w:rsidR="006366F3" w:rsidRDefault="006366F3" w:rsidP="0051272B">
      <w:pPr>
        <w:jc w:val="both"/>
        <w:rPr>
          <w:rFonts w:ascii="NeuzeitGro" w:hAnsi="NeuzeitGro"/>
          <w:sz w:val="20"/>
          <w:szCs w:val="20"/>
        </w:rPr>
      </w:pPr>
      <w:r w:rsidRPr="002A5AA8">
        <w:rPr>
          <w:rFonts w:ascii="NeuzeitGro" w:hAnsi="NeuzeitGro"/>
          <w:sz w:val="20"/>
          <w:szCs w:val="20"/>
        </w:rPr>
        <w:t xml:space="preserve">The British Fashion Council (BFC) was set up in 1983 to promote British fashion internationally and co-ordinate this promotion through fashion weeks, exhibitions and showcasing events. BFC now supports designers beginning at college level and extending to talent identification, business support and showcasing schemes. The BFC promotes British fashion and its influential role at home and abroad, helping British designer businesses develop their profiles and business globally. BFC Foundation (Registered Charity Number: 11852152) was created for charitable purposes and grant giving; attracting, developing and retaining talent through education and business mentoring. BFC Colleges Council offers support to students through BA and MA scholarships and links with industry through design competitions and Graduate Preview Day. Through grant-giving and business mentoring the BFC support designers through four talent identification and business support schemes: BFC/Vogue Designer Fashion Fund, BFC/GQ Designer Menswear Fund, NEWGEN which includes womenswear, menswear and accessories, and the BFC Fashion Trust, a charity supporting UK based designers. The BFC showcasing initiatives and events include London Fashion Week, London Fashion Week Men’s, LONDON show ROOMs and the annual celebration of creativity and innovation in the fashion industry: The Fashion Awards. </w:t>
      </w:r>
    </w:p>
    <w:p w14:paraId="793A91F0" w14:textId="56FD9853" w:rsidR="00190877" w:rsidRDefault="00190877" w:rsidP="0051272B">
      <w:pPr>
        <w:jc w:val="both"/>
        <w:rPr>
          <w:rFonts w:ascii="NeuzeitGro" w:hAnsi="NeuzeitGro"/>
          <w:sz w:val="20"/>
          <w:szCs w:val="20"/>
        </w:rPr>
      </w:pPr>
    </w:p>
    <w:p w14:paraId="647223AC" w14:textId="2707457B" w:rsidR="00AE47BB" w:rsidRDefault="00FA14A4" w:rsidP="0051272B">
      <w:pPr>
        <w:jc w:val="both"/>
        <w:rPr>
          <w:rFonts w:ascii="NeuzeitGro" w:hAnsi="NeuzeitGro"/>
          <w:b/>
          <w:bCs/>
          <w:sz w:val="20"/>
          <w:szCs w:val="20"/>
        </w:rPr>
      </w:pPr>
      <w:r>
        <w:rPr>
          <w:rFonts w:ascii="NeuzeitGro" w:hAnsi="NeuzeitGro"/>
          <w:b/>
          <w:bCs/>
          <w:sz w:val="20"/>
          <w:szCs w:val="20"/>
        </w:rPr>
        <w:t>*</w:t>
      </w:r>
      <w:r w:rsidR="00190877" w:rsidRPr="00AE47BB">
        <w:rPr>
          <w:rFonts w:ascii="NeuzeitGro" w:hAnsi="NeuzeitGro"/>
          <w:b/>
          <w:bCs/>
          <w:sz w:val="20"/>
          <w:szCs w:val="20"/>
        </w:rPr>
        <w:t>BFC Action on Covid-19 To Date:</w:t>
      </w:r>
    </w:p>
    <w:p w14:paraId="49D97B7F" w14:textId="027B6671" w:rsidR="00AF4723" w:rsidRPr="00AF4723" w:rsidRDefault="00AF4723" w:rsidP="0051272B">
      <w:pPr>
        <w:spacing w:before="120" w:after="120"/>
        <w:jc w:val="both"/>
        <w:rPr>
          <w:rFonts w:ascii="NeuzeitGro" w:hAnsi="NeuzeitGro" w:cs="Calibri Light"/>
          <w:color w:val="000000"/>
          <w:sz w:val="20"/>
          <w:szCs w:val="20"/>
        </w:rPr>
      </w:pPr>
      <w:r w:rsidRPr="00AE47BB">
        <w:rPr>
          <w:rFonts w:ascii="NeuzeitGro" w:hAnsi="NeuzeitGro" w:cs="Calibri Light"/>
          <w:color w:val="000000"/>
          <w:sz w:val="20"/>
          <w:szCs w:val="20"/>
        </w:rPr>
        <w:t>BFC has been</w:t>
      </w:r>
      <w:r>
        <w:rPr>
          <w:rFonts w:ascii="NeuzeitGro" w:hAnsi="NeuzeitGro" w:cs="Calibri Light"/>
          <w:color w:val="000000"/>
          <w:sz w:val="20"/>
          <w:szCs w:val="20"/>
        </w:rPr>
        <w:t xml:space="preserve"> working tirelessly since the beginning of the crisis to update stakeholders on the current situation but also to brief </w:t>
      </w:r>
      <w:r w:rsidRPr="00AE47BB">
        <w:rPr>
          <w:rFonts w:ascii="NeuzeitGro" w:hAnsi="NeuzeitGro" w:cs="Calibri Light"/>
          <w:color w:val="000000"/>
          <w:sz w:val="20"/>
          <w:szCs w:val="20"/>
        </w:rPr>
        <w:t xml:space="preserve">Government </w:t>
      </w:r>
      <w:r>
        <w:rPr>
          <w:rFonts w:ascii="NeuzeitGro" w:hAnsi="NeuzeitGro" w:cs="Calibri Light"/>
          <w:color w:val="000000"/>
          <w:sz w:val="20"/>
          <w:szCs w:val="20"/>
        </w:rPr>
        <w:t>on</w:t>
      </w:r>
      <w:r w:rsidRPr="00AE47BB">
        <w:rPr>
          <w:rFonts w:ascii="NeuzeitGro" w:hAnsi="NeuzeitGro" w:cs="Calibri Light"/>
          <w:color w:val="000000"/>
          <w:sz w:val="20"/>
          <w:szCs w:val="20"/>
        </w:rPr>
        <w:t xml:space="preserve"> the challenges facing the industry</w:t>
      </w:r>
      <w:r>
        <w:rPr>
          <w:rFonts w:ascii="NeuzeitGro" w:hAnsi="NeuzeitGro" w:cs="Calibri Light"/>
          <w:color w:val="000000"/>
          <w:sz w:val="20"/>
          <w:szCs w:val="20"/>
        </w:rPr>
        <w:t>. During the past two weeks, BFC actions include:</w:t>
      </w:r>
    </w:p>
    <w:p w14:paraId="1F840E72" w14:textId="17609214" w:rsidR="00AE47BB" w:rsidRPr="00AE47BB" w:rsidRDefault="00AE47BB" w:rsidP="0051272B">
      <w:pPr>
        <w:pStyle w:val="ListParagraph"/>
        <w:numPr>
          <w:ilvl w:val="0"/>
          <w:numId w:val="2"/>
        </w:numPr>
        <w:spacing w:before="100" w:beforeAutospacing="1" w:after="100" w:afterAutospacing="1"/>
        <w:jc w:val="both"/>
        <w:rPr>
          <w:rFonts w:ascii="NeuzeitGro" w:eastAsia="Times New Roman" w:hAnsi="NeuzeitGro" w:cs="Segoe UI"/>
          <w:sz w:val="20"/>
          <w:szCs w:val="20"/>
          <w:lang w:eastAsia="en-GB"/>
        </w:rPr>
      </w:pPr>
      <w:r w:rsidRPr="00AE47BB">
        <w:rPr>
          <w:rFonts w:ascii="NeuzeitGro" w:eastAsia="Times New Roman" w:hAnsi="NeuzeitGro"/>
          <w:sz w:val="20"/>
          <w:szCs w:val="20"/>
          <w:lang w:eastAsia="en-GB"/>
        </w:rPr>
        <w:t>Daily liaison with Government on Challenges Facing the Industry</w:t>
      </w:r>
      <w:r w:rsidR="00494F3D">
        <w:rPr>
          <w:rFonts w:ascii="NeuzeitGro" w:eastAsia="Times New Roman" w:hAnsi="NeuzeitGro"/>
          <w:sz w:val="20"/>
          <w:szCs w:val="20"/>
          <w:lang w:eastAsia="en-GB"/>
        </w:rPr>
        <w:t>, including:</w:t>
      </w:r>
    </w:p>
    <w:p w14:paraId="65F8291B" w14:textId="7C68ED03"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b/>
          <w:bCs/>
          <w:color w:val="000000"/>
          <w:sz w:val="20"/>
          <w:szCs w:val="20"/>
        </w:rPr>
        <w:t>Supply Chains</w:t>
      </w:r>
    </w:p>
    <w:p w14:paraId="690686BB" w14:textId="15A0899B"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Issue</w:t>
      </w:r>
      <w:r w:rsidRPr="00AE47BB">
        <w:rPr>
          <w:rFonts w:ascii="NeuzeitGro" w:hAnsi="NeuzeitGro" w:cs="Calibri Light"/>
          <w:color w:val="000000"/>
          <w:sz w:val="20"/>
          <w:szCs w:val="20"/>
        </w:rPr>
        <w:t>: With a high proportion of manufacturing of fashion being undertaken in China and Italy, the impact has already been felt in terms of access to production and materials, with nearly all product in works being delivered late.</w:t>
      </w:r>
      <w:r w:rsidR="0070121E">
        <w:rPr>
          <w:rFonts w:ascii="NeuzeitGro" w:hAnsi="NeuzeitGro" w:cs="Calibri Light"/>
          <w:sz w:val="20"/>
          <w:szCs w:val="20"/>
        </w:rPr>
        <w:t xml:space="preserve"> </w:t>
      </w:r>
      <w:r w:rsidR="00197983">
        <w:rPr>
          <w:rFonts w:ascii="NeuzeitGro" w:hAnsi="NeuzeitGro" w:cs="Calibri Light"/>
          <w:sz w:val="20"/>
          <w:szCs w:val="20"/>
        </w:rPr>
        <w:t xml:space="preserve">Many </w:t>
      </w:r>
      <w:r w:rsidRPr="00AE47BB">
        <w:rPr>
          <w:rFonts w:ascii="NeuzeitGro" w:hAnsi="NeuzeitGro" w:cs="Calibri Light"/>
          <w:sz w:val="20"/>
          <w:szCs w:val="20"/>
        </w:rPr>
        <w:t xml:space="preserve">UK factories are now </w:t>
      </w:r>
      <w:r w:rsidR="00197983">
        <w:rPr>
          <w:rFonts w:ascii="NeuzeitGro" w:hAnsi="NeuzeitGro" w:cs="Calibri Light"/>
          <w:sz w:val="20"/>
          <w:szCs w:val="20"/>
        </w:rPr>
        <w:t xml:space="preserve">having to </w:t>
      </w:r>
      <w:r w:rsidRPr="00AE47BB">
        <w:rPr>
          <w:rFonts w:ascii="NeuzeitGro" w:hAnsi="NeuzeitGro" w:cs="Calibri Light"/>
          <w:sz w:val="20"/>
          <w:szCs w:val="20"/>
        </w:rPr>
        <w:t>clos</w:t>
      </w:r>
      <w:r w:rsidR="00197983">
        <w:rPr>
          <w:rFonts w:ascii="NeuzeitGro" w:hAnsi="NeuzeitGro" w:cs="Calibri Light"/>
          <w:sz w:val="20"/>
          <w:szCs w:val="20"/>
        </w:rPr>
        <w:t>e due to self-isolation mandates</w:t>
      </w:r>
      <w:r w:rsidRPr="00AE47BB">
        <w:rPr>
          <w:rFonts w:ascii="NeuzeitGro" w:hAnsi="NeuzeitGro" w:cs="Calibri Light"/>
          <w:sz w:val="20"/>
          <w:szCs w:val="20"/>
        </w:rPr>
        <w:t>.</w:t>
      </w:r>
    </w:p>
    <w:p w14:paraId="2426A917" w14:textId="77777777" w:rsidR="0070121E" w:rsidRDefault="0070121E" w:rsidP="0051272B">
      <w:pPr>
        <w:spacing w:before="120" w:after="120"/>
        <w:jc w:val="both"/>
        <w:rPr>
          <w:rFonts w:ascii="NeuzeitGro" w:hAnsi="NeuzeitGro" w:cs="Calibri Light"/>
          <w:b/>
          <w:bCs/>
          <w:color w:val="000000"/>
          <w:sz w:val="20"/>
          <w:szCs w:val="20"/>
        </w:rPr>
      </w:pPr>
    </w:p>
    <w:p w14:paraId="42A59FD2" w14:textId="7498C767"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b/>
          <w:bCs/>
          <w:color w:val="000000"/>
          <w:sz w:val="20"/>
          <w:szCs w:val="20"/>
        </w:rPr>
        <w:t>Cancellation of Orders</w:t>
      </w:r>
    </w:p>
    <w:p w14:paraId="66F12024" w14:textId="70D184C9"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Issue</w:t>
      </w:r>
      <w:r w:rsidRPr="00AE47BB">
        <w:rPr>
          <w:rFonts w:ascii="NeuzeitGro" w:hAnsi="NeuzeitGro" w:cs="Calibri Light"/>
          <w:color w:val="000000"/>
          <w:sz w:val="20"/>
          <w:szCs w:val="20"/>
        </w:rPr>
        <w:t>: Stores are cancelling deliveries scheduled to arrive in store now</w:t>
      </w:r>
      <w:r w:rsidR="00197983">
        <w:rPr>
          <w:rFonts w:ascii="NeuzeitGro" w:hAnsi="NeuzeitGro" w:cs="Calibri Light"/>
          <w:color w:val="000000"/>
          <w:sz w:val="20"/>
          <w:szCs w:val="20"/>
        </w:rPr>
        <w:t xml:space="preserve"> </w:t>
      </w:r>
      <w:r w:rsidRPr="00AE47BB">
        <w:rPr>
          <w:rFonts w:ascii="NeuzeitGro" w:hAnsi="NeuzeitGro" w:cs="Calibri Light"/>
          <w:color w:val="000000"/>
          <w:sz w:val="20"/>
          <w:szCs w:val="20"/>
        </w:rPr>
        <w:t>leaving designers with stock that they have paid for but are unable to sell.</w:t>
      </w:r>
      <w:r w:rsidR="0070121E">
        <w:rPr>
          <w:rFonts w:ascii="NeuzeitGro" w:hAnsi="NeuzeitGro" w:cs="Calibri Light"/>
          <w:sz w:val="20"/>
          <w:szCs w:val="20"/>
        </w:rPr>
        <w:t xml:space="preserve"> </w:t>
      </w:r>
      <w:r w:rsidR="00197983">
        <w:rPr>
          <w:rFonts w:ascii="NeuzeitGro" w:hAnsi="NeuzeitGro" w:cs="Calibri Light"/>
          <w:sz w:val="20"/>
          <w:szCs w:val="20"/>
        </w:rPr>
        <w:t>Many orders for next season’s A/W deliveries have also been cancelled.</w:t>
      </w:r>
    </w:p>
    <w:p w14:paraId="0ECF423F" w14:textId="109DC18E"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Request</w:t>
      </w:r>
      <w:r w:rsidRPr="00AE47BB">
        <w:rPr>
          <w:rFonts w:ascii="NeuzeitGro" w:hAnsi="NeuzeitGro" w:cs="Calibri Light"/>
          <w:color w:val="000000"/>
          <w:sz w:val="20"/>
          <w:szCs w:val="20"/>
        </w:rPr>
        <w:t>: Government funds/loans to financially support orders that are cancelled</w:t>
      </w:r>
    </w:p>
    <w:p w14:paraId="5477ED62" w14:textId="3ADB6C1C"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b/>
          <w:bCs/>
          <w:sz w:val="20"/>
          <w:szCs w:val="20"/>
        </w:rPr>
        <w:t>Sell through guarantees</w:t>
      </w:r>
    </w:p>
    <w:p w14:paraId="60C54EB6" w14:textId="2B286212"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sz w:val="20"/>
          <w:szCs w:val="20"/>
        </w:rPr>
        <w:t xml:space="preserve">Designers are often asked to guarantee sell through for stores and e-comms, again with negligible demand, this will </w:t>
      </w:r>
      <w:r w:rsidR="0070121E" w:rsidRPr="00AE47BB">
        <w:rPr>
          <w:rFonts w:ascii="NeuzeitGro" w:hAnsi="NeuzeitGro" w:cs="Calibri Light"/>
          <w:sz w:val="20"/>
          <w:szCs w:val="20"/>
        </w:rPr>
        <w:t xml:space="preserve">impact </w:t>
      </w:r>
      <w:r w:rsidRPr="00AE47BB">
        <w:rPr>
          <w:rFonts w:ascii="NeuzeitGro" w:hAnsi="NeuzeitGro" w:cs="Calibri Light"/>
          <w:sz w:val="20"/>
          <w:szCs w:val="20"/>
        </w:rPr>
        <w:t>significantly negatively businesses</w:t>
      </w:r>
      <w:r w:rsidR="00197983">
        <w:rPr>
          <w:rFonts w:ascii="NeuzeitGro" w:hAnsi="NeuzeitGro" w:cs="Calibri Light"/>
          <w:sz w:val="20"/>
          <w:szCs w:val="20"/>
        </w:rPr>
        <w:t xml:space="preserve"> at a time with no </w:t>
      </w:r>
      <w:r w:rsidR="0070121E">
        <w:rPr>
          <w:rFonts w:ascii="NeuzeitGro" w:hAnsi="NeuzeitGro" w:cs="Calibri Light"/>
          <w:sz w:val="20"/>
          <w:szCs w:val="20"/>
        </w:rPr>
        <w:t>consumer</w:t>
      </w:r>
      <w:r w:rsidR="00197983">
        <w:rPr>
          <w:rFonts w:ascii="NeuzeitGro" w:hAnsi="NeuzeitGro" w:cs="Calibri Light"/>
          <w:sz w:val="20"/>
          <w:szCs w:val="20"/>
        </w:rPr>
        <w:t xml:space="preserve"> demand</w:t>
      </w:r>
      <w:r w:rsidR="0070121E">
        <w:rPr>
          <w:rFonts w:ascii="NeuzeitGro" w:hAnsi="NeuzeitGro" w:cs="Calibri Light"/>
          <w:sz w:val="20"/>
          <w:szCs w:val="20"/>
        </w:rPr>
        <w:t>.</w:t>
      </w:r>
    </w:p>
    <w:p w14:paraId="0C697B0E" w14:textId="77777777"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b/>
          <w:bCs/>
          <w:color w:val="000000"/>
          <w:sz w:val="20"/>
          <w:szCs w:val="20"/>
        </w:rPr>
        <w:t>Business Rates</w:t>
      </w:r>
      <w:r w:rsidRPr="00AE47BB">
        <w:rPr>
          <w:rFonts w:ascii="NeuzeitGro" w:hAnsi="NeuzeitGro" w:cs="Calibri Light"/>
          <w:b/>
          <w:bCs/>
          <w:sz w:val="20"/>
          <w:szCs w:val="20"/>
        </w:rPr>
        <w:t xml:space="preserve"> &amp; Rent</w:t>
      </w:r>
    </w:p>
    <w:p w14:paraId="45A280E2" w14:textId="77777777"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Issue</w:t>
      </w:r>
      <w:r w:rsidRPr="00AE47BB">
        <w:rPr>
          <w:rFonts w:ascii="NeuzeitGro" w:hAnsi="NeuzeitGro" w:cs="Calibri Light"/>
          <w:color w:val="000000"/>
          <w:sz w:val="20"/>
          <w:szCs w:val="20"/>
        </w:rPr>
        <w:t>: Relief on business rates is good for shops/retail</w:t>
      </w:r>
      <w:r w:rsidRPr="00AE47BB">
        <w:rPr>
          <w:rFonts w:ascii="NeuzeitGro" w:hAnsi="NeuzeitGro" w:cs="Calibri Light"/>
          <w:sz w:val="20"/>
          <w:szCs w:val="20"/>
        </w:rPr>
        <w:t xml:space="preserve"> but doesn’t go far enough to support businesses and stem redundancies.  </w:t>
      </w:r>
    </w:p>
    <w:p w14:paraId="06372BCE" w14:textId="5FB08896" w:rsidR="00AE47BB" w:rsidRPr="00AE47BB" w:rsidRDefault="00AE47BB" w:rsidP="0051272B">
      <w:pPr>
        <w:spacing w:before="120" w:after="120"/>
        <w:jc w:val="both"/>
        <w:rPr>
          <w:rFonts w:ascii="NeuzeitGro" w:hAnsi="NeuzeitGro"/>
          <w:sz w:val="20"/>
          <w:szCs w:val="20"/>
        </w:rPr>
      </w:pPr>
      <w:r w:rsidRPr="00AE47BB">
        <w:rPr>
          <w:rFonts w:ascii="NeuzeitGro" w:hAnsi="NeuzeitGro"/>
          <w:i/>
          <w:iCs/>
          <w:sz w:val="20"/>
          <w:szCs w:val="20"/>
        </w:rPr>
        <w:lastRenderedPageBreak/>
        <w:t>I</w:t>
      </w:r>
      <w:r w:rsidRPr="00AE47BB">
        <w:rPr>
          <w:rFonts w:ascii="NeuzeitGro" w:hAnsi="NeuzeitGro" w:cs="Calibri Light"/>
          <w:i/>
          <w:iCs/>
          <w:color w:val="000000"/>
          <w:sz w:val="20"/>
          <w:szCs w:val="20"/>
        </w:rPr>
        <w:t>ssue</w:t>
      </w:r>
      <w:r w:rsidRPr="00AE47BB">
        <w:rPr>
          <w:rFonts w:ascii="NeuzeitGro" w:hAnsi="NeuzeitGro" w:cs="Calibri Light"/>
          <w:color w:val="000000"/>
          <w:sz w:val="20"/>
          <w:szCs w:val="20"/>
        </w:rPr>
        <w:t xml:space="preserve">: </w:t>
      </w:r>
      <w:r w:rsidR="00197983">
        <w:rPr>
          <w:rFonts w:ascii="NeuzeitGro" w:hAnsi="NeuzeitGro" w:cs="Calibri Light"/>
          <w:color w:val="000000"/>
          <w:sz w:val="20"/>
          <w:szCs w:val="20"/>
        </w:rPr>
        <w:t>Rent and rates combine as the second largest overhead after staff.</w:t>
      </w:r>
      <w:r w:rsidR="0070121E">
        <w:rPr>
          <w:rFonts w:ascii="NeuzeitGro" w:hAnsi="NeuzeitGro" w:cs="Calibri Light"/>
          <w:color w:val="000000"/>
          <w:sz w:val="20"/>
          <w:szCs w:val="20"/>
        </w:rPr>
        <w:t xml:space="preserve"> </w:t>
      </w:r>
      <w:r w:rsidR="00197983">
        <w:rPr>
          <w:rFonts w:ascii="NeuzeitGro" w:hAnsi="NeuzeitGro" w:cs="Calibri Light"/>
          <w:color w:val="000000"/>
          <w:sz w:val="20"/>
          <w:szCs w:val="20"/>
        </w:rPr>
        <w:t>Rental and rates on empty offices and stores are still crippling in times like these.</w:t>
      </w:r>
    </w:p>
    <w:p w14:paraId="24BC63D0" w14:textId="3D9CC319"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Request</w:t>
      </w:r>
      <w:r w:rsidRPr="00AE47BB">
        <w:rPr>
          <w:rFonts w:ascii="NeuzeitGro" w:hAnsi="NeuzeitGro" w:cs="Calibri Light"/>
          <w:color w:val="000000"/>
          <w:sz w:val="20"/>
          <w:szCs w:val="20"/>
        </w:rPr>
        <w:t xml:space="preserve">: </w:t>
      </w:r>
      <w:r w:rsidRPr="00AE47BB">
        <w:rPr>
          <w:rFonts w:ascii="NeuzeitGro" w:hAnsi="NeuzeitGro" w:cs="Calibri Light"/>
          <w:sz w:val="20"/>
          <w:szCs w:val="20"/>
        </w:rPr>
        <w:t xml:space="preserve">Rent and Rate </w:t>
      </w:r>
      <w:r w:rsidRPr="00AE47BB">
        <w:rPr>
          <w:rFonts w:ascii="NeuzeitGro" w:hAnsi="NeuzeitGro" w:cs="Calibri Light"/>
          <w:color w:val="000000"/>
          <w:sz w:val="20"/>
          <w:szCs w:val="20"/>
        </w:rPr>
        <w:t>Relief needs to be give</w:t>
      </w:r>
      <w:r w:rsidRPr="00AE47BB">
        <w:rPr>
          <w:rFonts w:ascii="NeuzeitGro" w:hAnsi="NeuzeitGro" w:cs="Calibri Light"/>
          <w:sz w:val="20"/>
          <w:szCs w:val="20"/>
        </w:rPr>
        <w:t>n. Current measures don’t go far enough.</w:t>
      </w:r>
    </w:p>
    <w:p w14:paraId="6A4DDA75" w14:textId="77777777"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b/>
          <w:bCs/>
          <w:color w:val="000000"/>
          <w:sz w:val="20"/>
          <w:szCs w:val="20"/>
        </w:rPr>
        <w:t>Freelancers</w:t>
      </w:r>
    </w:p>
    <w:p w14:paraId="47C2A7AD" w14:textId="77777777"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Issue</w:t>
      </w:r>
      <w:r w:rsidRPr="00AE47BB">
        <w:rPr>
          <w:rFonts w:ascii="NeuzeitGro" w:hAnsi="NeuzeitGro" w:cs="Calibri Light"/>
          <w:color w:val="000000"/>
          <w:sz w:val="20"/>
          <w:szCs w:val="20"/>
        </w:rPr>
        <w:t xml:space="preserve">: As with other creative industries the </w:t>
      </w:r>
      <w:proofErr w:type="gramStart"/>
      <w:r w:rsidRPr="00AE47BB">
        <w:rPr>
          <w:rFonts w:ascii="NeuzeitGro" w:hAnsi="NeuzeitGro" w:cs="Calibri Light"/>
          <w:color w:val="000000"/>
          <w:sz w:val="20"/>
          <w:szCs w:val="20"/>
        </w:rPr>
        <w:t>freelancers</w:t>
      </w:r>
      <w:proofErr w:type="gramEnd"/>
      <w:r w:rsidRPr="00AE47BB">
        <w:rPr>
          <w:rFonts w:ascii="NeuzeitGro" w:hAnsi="NeuzeitGro" w:cs="Calibri Light"/>
          <w:color w:val="000000"/>
          <w:sz w:val="20"/>
          <w:szCs w:val="20"/>
        </w:rPr>
        <w:t xml:space="preserve"> economy is the first to be hit, and has completely closed down with creatives/photographers/models not getting hired.</w:t>
      </w:r>
    </w:p>
    <w:p w14:paraId="5DBEB5C2" w14:textId="315553A4" w:rsidR="00AE47BB" w:rsidRPr="00AE47BB" w:rsidRDefault="00AE47BB" w:rsidP="0051272B">
      <w:pPr>
        <w:spacing w:before="120" w:after="120"/>
        <w:jc w:val="both"/>
        <w:rPr>
          <w:rFonts w:ascii="NeuzeitGro" w:hAnsi="NeuzeitGro" w:cs="Calibri Light"/>
          <w:color w:val="000000"/>
          <w:sz w:val="20"/>
          <w:szCs w:val="20"/>
        </w:rPr>
      </w:pPr>
      <w:r w:rsidRPr="00AE47BB">
        <w:rPr>
          <w:rFonts w:ascii="NeuzeitGro" w:hAnsi="NeuzeitGro" w:cs="Calibri Light"/>
          <w:i/>
          <w:iCs/>
          <w:color w:val="000000"/>
          <w:sz w:val="20"/>
          <w:szCs w:val="20"/>
        </w:rPr>
        <w:t>Request</w:t>
      </w:r>
      <w:r w:rsidRPr="00AE47BB">
        <w:rPr>
          <w:rFonts w:ascii="NeuzeitGro" w:hAnsi="NeuzeitGro" w:cs="Calibri Light"/>
          <w:color w:val="000000"/>
          <w:sz w:val="20"/>
          <w:szCs w:val="20"/>
        </w:rPr>
        <w:t xml:space="preserve">: </w:t>
      </w:r>
      <w:r w:rsidR="00F915E9">
        <w:rPr>
          <w:rFonts w:ascii="NeuzeitGro" w:hAnsi="NeuzeitGro" w:cs="Calibri Light"/>
          <w:color w:val="000000"/>
          <w:sz w:val="20"/>
          <w:szCs w:val="20"/>
        </w:rPr>
        <w:t>While today’s measures are welcome, we call that this is accessible to all creative freelancers as the amount able to claim is capped at £2,500 pa.</w:t>
      </w:r>
    </w:p>
    <w:p w14:paraId="784FB5A1" w14:textId="77777777"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b/>
          <w:bCs/>
          <w:color w:val="000000"/>
          <w:sz w:val="20"/>
          <w:szCs w:val="20"/>
        </w:rPr>
        <w:t>Fashion Showcasing</w:t>
      </w:r>
    </w:p>
    <w:p w14:paraId="24F7DFBF" w14:textId="2124C332"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Issue</w:t>
      </w:r>
      <w:r w:rsidRPr="00AE47BB">
        <w:rPr>
          <w:rFonts w:ascii="NeuzeitGro" w:hAnsi="NeuzeitGro" w:cs="Calibri Light"/>
          <w:color w:val="000000"/>
          <w:sz w:val="20"/>
          <w:szCs w:val="20"/>
        </w:rPr>
        <w:t>: The next fashion week in London is London Fashion Week Men’s currently planned for 13</w:t>
      </w:r>
      <w:r w:rsidRPr="00AE47BB">
        <w:rPr>
          <w:rFonts w:ascii="NeuzeitGro" w:hAnsi="NeuzeitGro" w:cs="Calibri Light"/>
          <w:color w:val="000000"/>
          <w:sz w:val="20"/>
          <w:szCs w:val="20"/>
          <w:vertAlign w:val="superscript"/>
        </w:rPr>
        <w:t>th</w:t>
      </w:r>
      <w:r w:rsidRPr="00AE47BB">
        <w:rPr>
          <w:rFonts w:ascii="NeuzeitGro" w:hAnsi="NeuzeitGro" w:cs="Calibri Light"/>
          <w:color w:val="000000"/>
          <w:sz w:val="20"/>
          <w:szCs w:val="20"/>
        </w:rPr>
        <w:t xml:space="preserve"> – 15</w:t>
      </w:r>
      <w:r w:rsidRPr="00AE47BB">
        <w:rPr>
          <w:rFonts w:ascii="NeuzeitGro" w:hAnsi="NeuzeitGro" w:cs="Calibri Light"/>
          <w:color w:val="000000"/>
          <w:sz w:val="20"/>
          <w:szCs w:val="20"/>
          <w:vertAlign w:val="superscript"/>
        </w:rPr>
        <w:t>th</w:t>
      </w:r>
      <w:r w:rsidRPr="00AE47BB">
        <w:rPr>
          <w:rFonts w:ascii="NeuzeitGro" w:hAnsi="NeuzeitGro" w:cs="Calibri Light"/>
          <w:color w:val="000000"/>
          <w:sz w:val="20"/>
          <w:szCs w:val="20"/>
        </w:rPr>
        <w:t xml:space="preserve"> June 2020. Normally an event with gatherings at catwalks, presentations and events, at present the BFC is seeking how they convene this through a digital </w:t>
      </w:r>
      <w:r w:rsidR="00197983">
        <w:rPr>
          <w:rFonts w:ascii="NeuzeitGro" w:hAnsi="NeuzeitGro" w:cs="Calibri Light"/>
          <w:color w:val="000000"/>
          <w:sz w:val="20"/>
          <w:szCs w:val="20"/>
        </w:rPr>
        <w:t xml:space="preserve">co-ed </w:t>
      </w:r>
      <w:r w:rsidRPr="00AE47BB">
        <w:rPr>
          <w:rFonts w:ascii="NeuzeitGro" w:hAnsi="NeuzeitGro" w:cs="Calibri Light"/>
          <w:color w:val="000000"/>
          <w:sz w:val="20"/>
          <w:szCs w:val="20"/>
        </w:rPr>
        <w:t xml:space="preserve">platform to bring the industry together, however whilst this resolves the current issues of travel etc, there is concern that </w:t>
      </w:r>
      <w:r w:rsidRPr="00AE47BB">
        <w:rPr>
          <w:rFonts w:ascii="NeuzeitGro" w:hAnsi="NeuzeitGro" w:cs="Calibri Light"/>
          <w:sz w:val="20"/>
          <w:szCs w:val="20"/>
        </w:rPr>
        <w:t xml:space="preserve">many businesses </w:t>
      </w:r>
      <w:r w:rsidRPr="00AE47BB">
        <w:rPr>
          <w:rFonts w:ascii="NeuzeitGro" w:hAnsi="NeuzeitGro" w:cs="Calibri Light"/>
          <w:color w:val="000000"/>
          <w:sz w:val="20"/>
          <w:szCs w:val="20"/>
        </w:rPr>
        <w:t>w</w:t>
      </w:r>
      <w:r w:rsidRPr="00AE47BB">
        <w:rPr>
          <w:rFonts w:ascii="NeuzeitGro" w:hAnsi="NeuzeitGro" w:cs="Calibri Light"/>
          <w:sz w:val="20"/>
          <w:szCs w:val="20"/>
        </w:rPr>
        <w:t>ill</w:t>
      </w:r>
      <w:r w:rsidRPr="00AE47BB">
        <w:rPr>
          <w:rFonts w:ascii="NeuzeitGro" w:hAnsi="NeuzeitGro" w:cs="Calibri Light"/>
          <w:color w:val="000000"/>
          <w:sz w:val="20"/>
          <w:szCs w:val="20"/>
        </w:rPr>
        <w:t xml:space="preserve"> not be placing order</w:t>
      </w:r>
      <w:r w:rsidRPr="00AE47BB">
        <w:rPr>
          <w:rFonts w:ascii="NeuzeitGro" w:hAnsi="NeuzeitGro" w:cs="Calibri Light"/>
          <w:sz w:val="20"/>
          <w:szCs w:val="20"/>
        </w:rPr>
        <w:t>s, or significantly reduced, impacting many small creatives</w:t>
      </w:r>
    </w:p>
    <w:p w14:paraId="02FF8C90" w14:textId="43466349"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Request</w:t>
      </w:r>
      <w:r w:rsidRPr="00AE47BB">
        <w:rPr>
          <w:rFonts w:ascii="NeuzeitGro" w:hAnsi="NeuzeitGro" w:cs="Calibri Light"/>
          <w:color w:val="000000"/>
          <w:sz w:val="20"/>
          <w:szCs w:val="20"/>
        </w:rPr>
        <w:t xml:space="preserve">: Current government funders </w:t>
      </w:r>
      <w:r w:rsidRPr="00AE47BB">
        <w:rPr>
          <w:rFonts w:ascii="NeuzeitGro" w:hAnsi="NeuzeitGro" w:cs="Calibri Light"/>
          <w:sz w:val="20"/>
          <w:szCs w:val="20"/>
        </w:rPr>
        <w:t xml:space="preserve">to </w:t>
      </w:r>
      <w:r w:rsidRPr="00AE47BB">
        <w:rPr>
          <w:rFonts w:ascii="NeuzeitGro" w:hAnsi="NeuzeitGro" w:cs="Calibri Light"/>
          <w:color w:val="000000"/>
          <w:sz w:val="20"/>
          <w:szCs w:val="20"/>
        </w:rPr>
        <w:t xml:space="preserve">allow </w:t>
      </w:r>
      <w:r w:rsidRPr="00AE47BB">
        <w:rPr>
          <w:rFonts w:ascii="NeuzeitGro" w:hAnsi="NeuzeitGro" w:cs="Calibri Light"/>
          <w:sz w:val="20"/>
          <w:szCs w:val="20"/>
        </w:rPr>
        <w:t xml:space="preserve">us </w:t>
      </w:r>
      <w:r w:rsidRPr="00AE47BB">
        <w:rPr>
          <w:rFonts w:ascii="NeuzeitGro" w:hAnsi="NeuzeitGro" w:cs="Calibri Light"/>
          <w:color w:val="000000"/>
          <w:sz w:val="20"/>
          <w:szCs w:val="20"/>
        </w:rPr>
        <w:t xml:space="preserve">flexibility to be able to deliver support </w:t>
      </w:r>
      <w:r w:rsidRPr="00AE47BB">
        <w:rPr>
          <w:rFonts w:ascii="NeuzeitGro" w:hAnsi="NeuzeitGro" w:cs="Calibri Light"/>
          <w:sz w:val="20"/>
          <w:szCs w:val="20"/>
        </w:rPr>
        <w:t xml:space="preserve">to businesses </w:t>
      </w:r>
      <w:r w:rsidRPr="00AE47BB">
        <w:rPr>
          <w:rFonts w:ascii="NeuzeitGro" w:hAnsi="NeuzeitGro" w:cs="Calibri Light"/>
          <w:color w:val="000000"/>
          <w:sz w:val="20"/>
          <w:szCs w:val="20"/>
        </w:rPr>
        <w:t xml:space="preserve">in </w:t>
      </w:r>
      <w:r w:rsidRPr="00AE47BB">
        <w:rPr>
          <w:rFonts w:ascii="NeuzeitGro" w:hAnsi="NeuzeitGro" w:cs="Calibri Light"/>
          <w:sz w:val="20"/>
          <w:szCs w:val="20"/>
        </w:rPr>
        <w:t xml:space="preserve">the </w:t>
      </w:r>
      <w:r w:rsidRPr="00AE47BB">
        <w:rPr>
          <w:rFonts w:ascii="NeuzeitGro" w:hAnsi="NeuzeitGro" w:cs="Calibri Light"/>
          <w:color w:val="000000"/>
          <w:sz w:val="20"/>
          <w:szCs w:val="20"/>
        </w:rPr>
        <w:t>manner needed</w:t>
      </w:r>
      <w:r w:rsidRPr="00AE47BB">
        <w:rPr>
          <w:rFonts w:ascii="NeuzeitGro" w:hAnsi="NeuzeitGro" w:cs="Calibri Light"/>
          <w:sz w:val="20"/>
          <w:szCs w:val="20"/>
        </w:rPr>
        <w:t xml:space="preserve"> as we endeavour to find ways for continuity through these challenging times.</w:t>
      </w:r>
    </w:p>
    <w:p w14:paraId="20C030AE" w14:textId="77777777"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b/>
          <w:bCs/>
          <w:color w:val="000000"/>
          <w:sz w:val="20"/>
          <w:szCs w:val="20"/>
        </w:rPr>
        <w:t>Re-Starting the Cycle</w:t>
      </w:r>
    </w:p>
    <w:p w14:paraId="081837D1" w14:textId="6414540C"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Issue</w:t>
      </w:r>
      <w:r w:rsidRPr="00AE47BB">
        <w:rPr>
          <w:rFonts w:ascii="NeuzeitGro" w:hAnsi="NeuzeitGro" w:cs="Calibri Light"/>
          <w:color w:val="000000"/>
          <w:sz w:val="20"/>
          <w:szCs w:val="20"/>
        </w:rPr>
        <w:t xml:space="preserve">: As consumers start buying, </w:t>
      </w:r>
      <w:r w:rsidR="00197983">
        <w:rPr>
          <w:rFonts w:ascii="NeuzeitGro" w:hAnsi="NeuzeitGro" w:cs="Calibri Light"/>
          <w:color w:val="000000"/>
          <w:sz w:val="20"/>
          <w:szCs w:val="20"/>
        </w:rPr>
        <w:t xml:space="preserve">we need to address </w:t>
      </w:r>
      <w:r w:rsidRPr="00AE47BB">
        <w:rPr>
          <w:rFonts w:ascii="NeuzeitGro" w:hAnsi="NeuzeitGro" w:cs="Calibri Light"/>
          <w:color w:val="000000"/>
          <w:sz w:val="20"/>
          <w:szCs w:val="20"/>
        </w:rPr>
        <w:t xml:space="preserve">what does </w:t>
      </w:r>
      <w:r w:rsidRPr="00AE47BB">
        <w:rPr>
          <w:rFonts w:ascii="NeuzeitGro" w:hAnsi="NeuzeitGro" w:cs="Calibri Light"/>
          <w:sz w:val="20"/>
          <w:szCs w:val="20"/>
        </w:rPr>
        <w:t xml:space="preserve">the </w:t>
      </w:r>
      <w:r w:rsidRPr="00AE47BB">
        <w:rPr>
          <w:rFonts w:ascii="NeuzeitGro" w:hAnsi="NeuzeitGro" w:cs="Calibri Light"/>
          <w:color w:val="000000"/>
          <w:sz w:val="20"/>
          <w:szCs w:val="20"/>
        </w:rPr>
        <w:t xml:space="preserve">cycle look like, and how do designers finance collection production and manage risk of payment for orders. </w:t>
      </w:r>
    </w:p>
    <w:p w14:paraId="307007D2" w14:textId="1274DD61"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i/>
          <w:iCs/>
          <w:color w:val="000000"/>
          <w:sz w:val="20"/>
          <w:szCs w:val="20"/>
        </w:rPr>
        <w:t>Request</w:t>
      </w:r>
      <w:r w:rsidRPr="00AE47BB">
        <w:rPr>
          <w:rFonts w:ascii="NeuzeitGro" w:hAnsi="NeuzeitGro" w:cs="Calibri Light"/>
          <w:color w:val="000000"/>
          <w:sz w:val="20"/>
          <w:szCs w:val="20"/>
        </w:rPr>
        <w:t>: Support on orders booked so far</w:t>
      </w:r>
      <w:r w:rsidR="00197983">
        <w:rPr>
          <w:rFonts w:ascii="NeuzeitGro" w:hAnsi="NeuzeitGro" w:cs="Calibri Light"/>
          <w:color w:val="000000"/>
          <w:sz w:val="20"/>
          <w:szCs w:val="20"/>
        </w:rPr>
        <w:t xml:space="preserve"> before current cancellations</w:t>
      </w:r>
      <w:r w:rsidRPr="00AE47BB">
        <w:rPr>
          <w:rFonts w:ascii="NeuzeitGro" w:hAnsi="NeuzeitGro" w:cs="Calibri Light"/>
          <w:color w:val="000000"/>
          <w:sz w:val="20"/>
          <w:szCs w:val="20"/>
        </w:rPr>
        <w:t xml:space="preserve">. Designers need assurance that they can still employ people and have finance to have product to sell. </w:t>
      </w:r>
    </w:p>
    <w:p w14:paraId="54E8DE07" w14:textId="77777777" w:rsidR="00AE47BB" w:rsidRPr="00AE47BB" w:rsidRDefault="00AE47BB" w:rsidP="0051272B">
      <w:pPr>
        <w:spacing w:before="120" w:after="120"/>
        <w:jc w:val="both"/>
        <w:rPr>
          <w:rFonts w:ascii="NeuzeitGro" w:hAnsi="NeuzeitGro"/>
          <w:sz w:val="20"/>
          <w:szCs w:val="20"/>
        </w:rPr>
      </w:pPr>
      <w:r w:rsidRPr="00AE47BB">
        <w:rPr>
          <w:rFonts w:ascii="NeuzeitGro" w:hAnsi="NeuzeitGro" w:cs="Calibri Light"/>
          <w:b/>
          <w:bCs/>
          <w:sz w:val="20"/>
          <w:szCs w:val="20"/>
        </w:rPr>
        <w:t>Summary of Key Asks:</w:t>
      </w:r>
    </w:p>
    <w:p w14:paraId="049A98C0" w14:textId="77777777" w:rsidR="00AE47BB" w:rsidRPr="00AE47BB" w:rsidRDefault="00AE47BB" w:rsidP="0051272B">
      <w:pPr>
        <w:pStyle w:val="ListParagraph"/>
        <w:numPr>
          <w:ilvl w:val="0"/>
          <w:numId w:val="3"/>
        </w:numPr>
        <w:spacing w:before="120" w:after="120"/>
        <w:contextualSpacing/>
        <w:jc w:val="both"/>
        <w:rPr>
          <w:rFonts w:ascii="NeuzeitGro" w:eastAsia="Times New Roman" w:hAnsi="NeuzeitGro"/>
          <w:sz w:val="20"/>
          <w:szCs w:val="20"/>
        </w:rPr>
      </w:pPr>
      <w:r w:rsidRPr="00AE47BB">
        <w:rPr>
          <w:rFonts w:ascii="NeuzeitGro" w:eastAsia="Times New Roman" w:hAnsi="NeuzeitGro" w:cs="Calibri Light"/>
          <w:sz w:val="20"/>
          <w:szCs w:val="20"/>
        </w:rPr>
        <w:t xml:space="preserve">Urgent support for businesses that have orders cancelled by retailers in UK and Internationally.  </w:t>
      </w:r>
    </w:p>
    <w:p w14:paraId="4E58EE3E" w14:textId="2477303F" w:rsidR="004A0B34" w:rsidRPr="004A0B34" w:rsidRDefault="00AE47BB" w:rsidP="0051272B">
      <w:pPr>
        <w:pStyle w:val="ListParagraph"/>
        <w:numPr>
          <w:ilvl w:val="0"/>
          <w:numId w:val="3"/>
        </w:numPr>
        <w:spacing w:before="120" w:after="120"/>
        <w:contextualSpacing/>
        <w:jc w:val="both"/>
        <w:rPr>
          <w:rFonts w:ascii="NeuzeitGro" w:eastAsia="Times New Roman" w:hAnsi="NeuzeitGro"/>
          <w:sz w:val="20"/>
          <w:szCs w:val="20"/>
        </w:rPr>
      </w:pPr>
      <w:r w:rsidRPr="00AE47BB">
        <w:rPr>
          <w:rFonts w:ascii="NeuzeitGro" w:eastAsia="Times New Roman" w:hAnsi="NeuzeitGro" w:cs="Calibri Light"/>
          <w:sz w:val="20"/>
          <w:szCs w:val="20"/>
        </w:rPr>
        <w:t xml:space="preserve">Urgent support for </w:t>
      </w:r>
      <w:r w:rsidR="00197983">
        <w:rPr>
          <w:rFonts w:ascii="NeuzeitGro" w:eastAsia="Times New Roman" w:hAnsi="NeuzeitGro" w:cs="Calibri Light"/>
          <w:sz w:val="20"/>
          <w:szCs w:val="20"/>
        </w:rPr>
        <w:t>rental holidays</w:t>
      </w:r>
      <w:r w:rsidR="004A0B34">
        <w:rPr>
          <w:rFonts w:ascii="NeuzeitGro" w:eastAsia="Times New Roman" w:hAnsi="NeuzeitGro" w:cs="Calibri Light"/>
          <w:sz w:val="20"/>
          <w:szCs w:val="20"/>
        </w:rPr>
        <w:t xml:space="preserve"> on office and retail</w:t>
      </w:r>
    </w:p>
    <w:p w14:paraId="0B82A3BA" w14:textId="670B3886" w:rsidR="004A0B34" w:rsidRPr="004A0B34" w:rsidRDefault="00F915E9" w:rsidP="0051272B">
      <w:pPr>
        <w:pStyle w:val="ListParagraph"/>
        <w:numPr>
          <w:ilvl w:val="0"/>
          <w:numId w:val="3"/>
        </w:numPr>
        <w:spacing w:before="120" w:after="120"/>
        <w:contextualSpacing/>
        <w:jc w:val="both"/>
        <w:rPr>
          <w:rFonts w:ascii="NeuzeitGro" w:eastAsia="Times New Roman" w:hAnsi="NeuzeitGro"/>
          <w:sz w:val="20"/>
          <w:szCs w:val="20"/>
        </w:rPr>
      </w:pPr>
      <w:r>
        <w:rPr>
          <w:rFonts w:ascii="NeuzeitGro" w:eastAsia="Times New Roman" w:hAnsi="NeuzeitGro" w:cs="Calibri Light"/>
          <w:sz w:val="20"/>
          <w:szCs w:val="20"/>
        </w:rPr>
        <w:t>Amendment to the support announced today for creative freelancers.</w:t>
      </w:r>
    </w:p>
    <w:p w14:paraId="5067792B" w14:textId="77777777" w:rsidR="00F11A12" w:rsidRDefault="00F11A12" w:rsidP="0051272B">
      <w:pPr>
        <w:spacing w:before="120" w:after="120"/>
        <w:contextualSpacing/>
        <w:jc w:val="both"/>
        <w:rPr>
          <w:rFonts w:ascii="NeuzeitGro" w:eastAsia="Times New Roman" w:hAnsi="NeuzeitGro"/>
          <w:sz w:val="20"/>
          <w:szCs w:val="20"/>
        </w:rPr>
      </w:pPr>
    </w:p>
    <w:p w14:paraId="5AFFD4BF" w14:textId="222DC190" w:rsidR="00494F3D" w:rsidRPr="00BF22B1" w:rsidRDefault="00494F3D" w:rsidP="0051272B">
      <w:pPr>
        <w:spacing w:before="120" w:after="120"/>
        <w:contextualSpacing/>
        <w:jc w:val="both"/>
        <w:rPr>
          <w:rFonts w:ascii="NeuzeitGro" w:eastAsia="Times New Roman" w:hAnsi="NeuzeitGro"/>
          <w:sz w:val="20"/>
          <w:szCs w:val="20"/>
        </w:rPr>
      </w:pPr>
      <w:r w:rsidRPr="00BF22B1">
        <w:rPr>
          <w:rFonts w:ascii="NeuzeitGro" w:eastAsia="Times New Roman" w:hAnsi="NeuzeitGro"/>
          <w:sz w:val="20"/>
          <w:szCs w:val="20"/>
        </w:rPr>
        <w:t>Other</w:t>
      </w:r>
      <w:r w:rsidR="00BF22B1" w:rsidRPr="00BF22B1">
        <w:rPr>
          <w:rFonts w:ascii="NeuzeitGro" w:eastAsia="Times New Roman" w:hAnsi="NeuzeitGro"/>
          <w:sz w:val="20"/>
          <w:szCs w:val="20"/>
        </w:rPr>
        <w:t xml:space="preserve"> Actions include:</w:t>
      </w:r>
    </w:p>
    <w:p w14:paraId="6D133BD5" w14:textId="46696B61" w:rsidR="00AE47BB" w:rsidRPr="00494F3D" w:rsidRDefault="00494F3D" w:rsidP="0051272B">
      <w:pPr>
        <w:pStyle w:val="ListParagraph"/>
        <w:numPr>
          <w:ilvl w:val="0"/>
          <w:numId w:val="6"/>
        </w:numPr>
        <w:spacing w:before="100" w:beforeAutospacing="1" w:after="100" w:afterAutospacing="1"/>
        <w:jc w:val="both"/>
        <w:rPr>
          <w:rFonts w:ascii="NeuzeitGro" w:eastAsia="Times New Roman" w:hAnsi="NeuzeitGro" w:cs="Segoe UI"/>
          <w:sz w:val="20"/>
          <w:szCs w:val="20"/>
          <w:lang w:eastAsia="en-GB"/>
        </w:rPr>
      </w:pPr>
      <w:r>
        <w:rPr>
          <w:rFonts w:ascii="NeuzeitGro" w:eastAsia="Times New Roman" w:hAnsi="NeuzeitGro"/>
          <w:sz w:val="20"/>
          <w:szCs w:val="20"/>
          <w:lang w:eastAsia="en-GB"/>
        </w:rPr>
        <w:t xml:space="preserve">Four letters and Two Surveys, </w:t>
      </w:r>
      <w:r w:rsidR="00AE47BB" w:rsidRPr="00494F3D">
        <w:rPr>
          <w:rFonts w:ascii="NeuzeitGro" w:eastAsia="Times New Roman" w:hAnsi="NeuzeitGro"/>
          <w:sz w:val="20"/>
          <w:szCs w:val="20"/>
          <w:lang w:eastAsia="en-GB"/>
        </w:rPr>
        <w:t xml:space="preserve">Newsletters to </w:t>
      </w:r>
      <w:r>
        <w:rPr>
          <w:rFonts w:ascii="NeuzeitGro" w:eastAsia="Times New Roman" w:hAnsi="NeuzeitGro"/>
          <w:sz w:val="20"/>
          <w:szCs w:val="20"/>
          <w:lang w:eastAsia="en-GB"/>
        </w:rPr>
        <w:t xml:space="preserve">Fashion </w:t>
      </w:r>
      <w:r w:rsidR="00AE47BB" w:rsidRPr="00494F3D">
        <w:rPr>
          <w:rFonts w:ascii="NeuzeitGro" w:eastAsia="Times New Roman" w:hAnsi="NeuzeitGro"/>
          <w:sz w:val="20"/>
          <w:szCs w:val="20"/>
          <w:lang w:eastAsia="en-GB"/>
        </w:rPr>
        <w:t>Community with Update</w:t>
      </w:r>
      <w:r>
        <w:rPr>
          <w:rFonts w:ascii="NeuzeitGro" w:eastAsia="Times New Roman" w:hAnsi="NeuzeitGro"/>
          <w:sz w:val="20"/>
          <w:szCs w:val="20"/>
          <w:lang w:eastAsia="en-GB"/>
        </w:rPr>
        <w:t>s</w:t>
      </w:r>
      <w:r w:rsidR="00AE47BB" w:rsidRPr="00494F3D">
        <w:rPr>
          <w:rFonts w:ascii="NeuzeitGro" w:eastAsia="Times New Roman" w:hAnsi="NeuzeitGro"/>
          <w:sz w:val="20"/>
          <w:szCs w:val="20"/>
          <w:lang w:eastAsia="en-GB"/>
        </w:rPr>
        <w:t xml:space="preserve"> </w:t>
      </w:r>
      <w:r>
        <w:rPr>
          <w:rFonts w:ascii="NeuzeitGro" w:eastAsia="Times New Roman" w:hAnsi="NeuzeitGro"/>
          <w:sz w:val="20"/>
          <w:szCs w:val="20"/>
          <w:lang w:eastAsia="en-GB"/>
        </w:rPr>
        <w:t>on developments since 13</w:t>
      </w:r>
      <w:r w:rsidRPr="00494F3D">
        <w:rPr>
          <w:rFonts w:ascii="NeuzeitGro" w:eastAsia="Times New Roman" w:hAnsi="NeuzeitGro"/>
          <w:sz w:val="20"/>
          <w:szCs w:val="20"/>
          <w:vertAlign w:val="superscript"/>
          <w:lang w:eastAsia="en-GB"/>
        </w:rPr>
        <w:t>th</w:t>
      </w:r>
      <w:r>
        <w:rPr>
          <w:rFonts w:ascii="NeuzeitGro" w:eastAsia="Times New Roman" w:hAnsi="NeuzeitGro"/>
          <w:sz w:val="20"/>
          <w:szCs w:val="20"/>
          <w:lang w:eastAsia="en-GB"/>
        </w:rPr>
        <w:t xml:space="preserve"> March</w:t>
      </w:r>
    </w:p>
    <w:p w14:paraId="7502A501" w14:textId="77777777" w:rsidR="00494F3D" w:rsidRPr="00494F3D" w:rsidRDefault="00494F3D" w:rsidP="0051272B">
      <w:pPr>
        <w:pStyle w:val="ListParagraph"/>
        <w:numPr>
          <w:ilvl w:val="0"/>
          <w:numId w:val="6"/>
        </w:numPr>
        <w:spacing w:before="100" w:beforeAutospacing="1" w:after="100" w:afterAutospacing="1"/>
        <w:jc w:val="both"/>
        <w:rPr>
          <w:rFonts w:ascii="NeuzeitGro" w:eastAsia="Times New Roman" w:hAnsi="NeuzeitGro" w:cs="Segoe UI"/>
          <w:sz w:val="20"/>
          <w:szCs w:val="20"/>
          <w:lang w:eastAsia="en-GB"/>
        </w:rPr>
      </w:pPr>
      <w:r>
        <w:rPr>
          <w:rFonts w:ascii="NeuzeitGro" w:eastAsia="Times New Roman" w:hAnsi="NeuzeitGro"/>
          <w:sz w:val="20"/>
          <w:szCs w:val="20"/>
          <w:lang w:eastAsia="en-GB"/>
        </w:rPr>
        <w:t xml:space="preserve">Weekly </w:t>
      </w:r>
      <w:r w:rsidR="00AE47BB" w:rsidRPr="00494F3D">
        <w:rPr>
          <w:rFonts w:ascii="NeuzeitGro" w:eastAsia="Times New Roman" w:hAnsi="NeuzeitGro"/>
          <w:sz w:val="20"/>
          <w:szCs w:val="20"/>
          <w:lang w:eastAsia="en-GB"/>
        </w:rPr>
        <w:t>Updates on Members Portal and to Community</w:t>
      </w:r>
      <w:r>
        <w:rPr>
          <w:rFonts w:ascii="NeuzeitGro" w:eastAsia="Times New Roman" w:hAnsi="NeuzeitGro"/>
          <w:sz w:val="20"/>
          <w:szCs w:val="20"/>
          <w:lang w:eastAsia="en-GB"/>
        </w:rPr>
        <w:t xml:space="preserve">: </w:t>
      </w:r>
      <w:r w:rsidR="00AE47BB" w:rsidRPr="00494F3D">
        <w:rPr>
          <w:rFonts w:ascii="NeuzeitGro" w:eastAsia="Times New Roman" w:hAnsi="NeuzeitGro"/>
          <w:sz w:val="20"/>
          <w:szCs w:val="20"/>
          <w:lang w:eastAsia="en-GB"/>
        </w:rPr>
        <w:t xml:space="preserve">2 designer </w:t>
      </w:r>
      <w:r>
        <w:rPr>
          <w:rFonts w:ascii="NeuzeitGro" w:eastAsia="Times New Roman" w:hAnsi="NeuzeitGro"/>
          <w:sz w:val="20"/>
          <w:szCs w:val="20"/>
          <w:lang w:eastAsia="en-GB"/>
        </w:rPr>
        <w:t>members</w:t>
      </w:r>
      <w:r w:rsidR="00AE47BB" w:rsidRPr="00494F3D">
        <w:rPr>
          <w:rFonts w:ascii="NeuzeitGro" w:eastAsia="Times New Roman" w:hAnsi="NeuzeitGro"/>
          <w:sz w:val="20"/>
          <w:szCs w:val="20"/>
          <w:lang w:eastAsia="en-GB"/>
        </w:rPr>
        <w:t xml:space="preserve"> newsletters and dedicated webpage</w:t>
      </w:r>
      <w:r>
        <w:rPr>
          <w:rFonts w:ascii="NeuzeitGro" w:eastAsia="Times New Roman" w:hAnsi="NeuzeitGro"/>
          <w:sz w:val="20"/>
          <w:szCs w:val="20"/>
          <w:lang w:eastAsia="en-GB"/>
        </w:rPr>
        <w:t xml:space="preserve"> on </w:t>
      </w:r>
      <w:proofErr w:type="spellStart"/>
      <w:r>
        <w:rPr>
          <w:rFonts w:ascii="NeuzeitGro" w:eastAsia="Times New Roman" w:hAnsi="NeuzeitGro"/>
          <w:sz w:val="20"/>
          <w:szCs w:val="20"/>
          <w:lang w:eastAsia="en-GB"/>
        </w:rPr>
        <w:t>Covid</w:t>
      </w:r>
      <w:proofErr w:type="spellEnd"/>
      <w:r>
        <w:rPr>
          <w:rFonts w:ascii="NeuzeitGro" w:eastAsia="Times New Roman" w:hAnsi="NeuzeitGro"/>
          <w:sz w:val="20"/>
          <w:szCs w:val="20"/>
          <w:lang w:eastAsia="en-GB"/>
        </w:rPr>
        <w:t xml:space="preserve"> on BFC website</w:t>
      </w:r>
    </w:p>
    <w:p w14:paraId="4A968071" w14:textId="102BB432" w:rsidR="00494F3D" w:rsidRPr="00494F3D" w:rsidRDefault="00AE47BB" w:rsidP="0051272B">
      <w:pPr>
        <w:pStyle w:val="ListParagraph"/>
        <w:numPr>
          <w:ilvl w:val="0"/>
          <w:numId w:val="6"/>
        </w:numPr>
        <w:spacing w:before="100" w:beforeAutospacing="1" w:after="100" w:afterAutospacing="1"/>
        <w:jc w:val="both"/>
        <w:rPr>
          <w:rFonts w:ascii="NeuzeitGro" w:eastAsia="Times New Roman" w:hAnsi="NeuzeitGro" w:cs="Segoe UI"/>
          <w:sz w:val="20"/>
          <w:szCs w:val="20"/>
          <w:lang w:eastAsia="en-GB"/>
        </w:rPr>
      </w:pPr>
      <w:r w:rsidRPr="00494F3D">
        <w:rPr>
          <w:rFonts w:ascii="NeuzeitGro" w:eastAsia="Times New Roman" w:hAnsi="NeuzeitGro"/>
          <w:sz w:val="20"/>
          <w:szCs w:val="20"/>
          <w:lang w:eastAsia="en-GB"/>
        </w:rPr>
        <w:t>Support for Fashion Industry to look at capacity for Medical Masks &amp; Gowns - over 250 responses</w:t>
      </w:r>
      <w:r w:rsidR="00BF22B1">
        <w:rPr>
          <w:rFonts w:ascii="NeuzeitGro" w:eastAsia="Times New Roman" w:hAnsi="NeuzeitGro"/>
          <w:sz w:val="20"/>
          <w:szCs w:val="20"/>
          <w:lang w:eastAsia="en-GB"/>
        </w:rPr>
        <w:t xml:space="preserve"> through social media call out / coordination with </w:t>
      </w:r>
      <w:r w:rsidR="008D2482">
        <w:rPr>
          <w:rFonts w:ascii="NeuzeitGro" w:eastAsia="Times New Roman" w:hAnsi="NeuzeitGro"/>
          <w:sz w:val="20"/>
          <w:szCs w:val="20"/>
          <w:lang w:eastAsia="en-GB"/>
        </w:rPr>
        <w:t>Cabinet Office</w:t>
      </w:r>
      <w:r w:rsidR="00BF22B1">
        <w:rPr>
          <w:rFonts w:ascii="NeuzeitGro" w:eastAsia="Times New Roman" w:hAnsi="NeuzeitGro"/>
          <w:sz w:val="20"/>
          <w:szCs w:val="20"/>
          <w:lang w:eastAsia="en-GB"/>
        </w:rPr>
        <w:t xml:space="preserve"> to understand needs and sharing of survey to help </w:t>
      </w:r>
      <w:r w:rsidR="000D00B5">
        <w:rPr>
          <w:rFonts w:ascii="NeuzeitGro" w:eastAsia="Times New Roman" w:hAnsi="NeuzeitGro"/>
          <w:sz w:val="20"/>
          <w:szCs w:val="20"/>
          <w:lang w:eastAsia="en-GB"/>
        </w:rPr>
        <w:t>filter through suitable offers</w:t>
      </w:r>
      <w:r w:rsidR="00BF22B1">
        <w:rPr>
          <w:rFonts w:ascii="NeuzeitGro" w:eastAsia="Times New Roman" w:hAnsi="NeuzeitGro"/>
          <w:sz w:val="20"/>
          <w:szCs w:val="20"/>
          <w:lang w:eastAsia="en-GB"/>
        </w:rPr>
        <w:t xml:space="preserve"> </w:t>
      </w:r>
    </w:p>
    <w:p w14:paraId="4D9370CC" w14:textId="2822758A" w:rsidR="00AE47BB" w:rsidRPr="00494F3D" w:rsidRDefault="00494F3D" w:rsidP="0051272B">
      <w:pPr>
        <w:pStyle w:val="ListParagraph"/>
        <w:numPr>
          <w:ilvl w:val="0"/>
          <w:numId w:val="6"/>
        </w:numPr>
        <w:spacing w:before="100" w:beforeAutospacing="1" w:after="100" w:afterAutospacing="1"/>
        <w:jc w:val="both"/>
        <w:rPr>
          <w:rFonts w:ascii="NeuzeitGro" w:eastAsia="Times New Roman" w:hAnsi="NeuzeitGro" w:cs="Segoe UI"/>
          <w:sz w:val="20"/>
          <w:szCs w:val="20"/>
          <w:lang w:eastAsia="en-GB"/>
        </w:rPr>
      </w:pPr>
      <w:r>
        <w:rPr>
          <w:rFonts w:ascii="NeuzeitGro" w:eastAsia="Times New Roman" w:hAnsi="NeuzeitGro"/>
          <w:sz w:val="20"/>
          <w:szCs w:val="20"/>
          <w:lang w:eastAsia="en-GB"/>
        </w:rPr>
        <w:t xml:space="preserve">Two </w:t>
      </w:r>
      <w:r w:rsidR="00AE47BB" w:rsidRPr="00494F3D">
        <w:rPr>
          <w:rFonts w:ascii="NeuzeitGro" w:eastAsia="Times New Roman" w:hAnsi="NeuzeitGro"/>
          <w:sz w:val="20"/>
          <w:szCs w:val="20"/>
          <w:lang w:eastAsia="en-GB"/>
        </w:rPr>
        <w:t>Townhall Meetings with Designer</w:t>
      </w:r>
      <w:r w:rsidR="00BF22B1">
        <w:rPr>
          <w:rFonts w:ascii="NeuzeitGro" w:eastAsia="Times New Roman" w:hAnsi="NeuzeitGro"/>
          <w:sz w:val="20"/>
          <w:szCs w:val="20"/>
          <w:lang w:eastAsia="en-GB"/>
        </w:rPr>
        <w:t>s to update on</w:t>
      </w:r>
      <w:r w:rsidR="000D00B5">
        <w:rPr>
          <w:rFonts w:ascii="NeuzeitGro" w:eastAsia="Times New Roman" w:hAnsi="NeuzeitGro"/>
          <w:sz w:val="20"/>
          <w:szCs w:val="20"/>
          <w:lang w:eastAsia="en-GB"/>
        </w:rPr>
        <w:t xml:space="preserve"> discussions with Government</w:t>
      </w:r>
      <w:r w:rsidR="00D42DF7">
        <w:rPr>
          <w:rFonts w:ascii="NeuzeitGro" w:eastAsia="Times New Roman" w:hAnsi="NeuzeitGro"/>
          <w:sz w:val="20"/>
          <w:szCs w:val="20"/>
          <w:lang w:eastAsia="en-GB"/>
        </w:rPr>
        <w:t>,</w:t>
      </w:r>
      <w:r w:rsidR="00BF22B1">
        <w:rPr>
          <w:rFonts w:ascii="NeuzeitGro" w:eastAsia="Times New Roman" w:hAnsi="NeuzeitGro"/>
          <w:sz w:val="20"/>
          <w:szCs w:val="20"/>
          <w:lang w:eastAsia="en-GB"/>
        </w:rPr>
        <w:t xml:space="preserve"> BFC </w:t>
      </w:r>
      <w:r w:rsidR="00D42DF7">
        <w:rPr>
          <w:rFonts w:ascii="NeuzeitGro" w:eastAsia="Times New Roman" w:hAnsi="NeuzeitGro"/>
          <w:sz w:val="20"/>
          <w:szCs w:val="20"/>
          <w:lang w:eastAsia="en-GB"/>
        </w:rPr>
        <w:t>available support and upcoming Fashion Weeks</w:t>
      </w:r>
    </w:p>
    <w:p w14:paraId="45006E31" w14:textId="77777777" w:rsidR="006366F3" w:rsidRPr="00EC0BC3" w:rsidRDefault="006366F3" w:rsidP="00EC0BC3">
      <w:pPr>
        <w:spacing w:line="360" w:lineRule="auto"/>
        <w:jc w:val="center"/>
        <w:rPr>
          <w:rFonts w:ascii="NeuzeitGro" w:hAnsi="NeuzeitGro"/>
          <w:sz w:val="24"/>
          <w:szCs w:val="24"/>
        </w:rPr>
      </w:pPr>
    </w:p>
    <w:sectPr w:rsidR="006366F3" w:rsidRPr="00EC0B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23644" w14:textId="77777777" w:rsidR="005B5165" w:rsidRDefault="005B5165" w:rsidP="0070121E">
      <w:r>
        <w:separator/>
      </w:r>
    </w:p>
  </w:endnote>
  <w:endnote w:type="continuationSeparator" w:id="0">
    <w:p w14:paraId="7B84F6D0" w14:textId="77777777" w:rsidR="005B5165" w:rsidRDefault="005B5165" w:rsidP="0070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zeitGro">
    <w:altName w:val="Calibri"/>
    <w:charset w:val="00"/>
    <w:family w:val="auto"/>
    <w:pitch w:val="variable"/>
    <w:sig w:usb0="A000002F" w:usb1="000060F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7AC76" w14:textId="77777777" w:rsidR="005B5165" w:rsidRDefault="005B5165" w:rsidP="0070121E">
      <w:r>
        <w:separator/>
      </w:r>
    </w:p>
  </w:footnote>
  <w:footnote w:type="continuationSeparator" w:id="0">
    <w:p w14:paraId="63BC6887" w14:textId="77777777" w:rsidR="005B5165" w:rsidRDefault="005B5165" w:rsidP="0070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A2EA9"/>
    <w:multiLevelType w:val="hybridMultilevel"/>
    <w:tmpl w:val="927C0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B964CC"/>
    <w:multiLevelType w:val="hybridMultilevel"/>
    <w:tmpl w:val="B9F221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5D4B6A"/>
    <w:multiLevelType w:val="hybridMultilevel"/>
    <w:tmpl w:val="C98EEE7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CA00604"/>
    <w:multiLevelType w:val="hybridMultilevel"/>
    <w:tmpl w:val="372A94D6"/>
    <w:lvl w:ilvl="0" w:tplc="9CBC4FD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C24D30"/>
    <w:multiLevelType w:val="hybridMultilevel"/>
    <w:tmpl w:val="AA90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C3"/>
    <w:rsid w:val="0006568B"/>
    <w:rsid w:val="000D00B5"/>
    <w:rsid w:val="00144DAA"/>
    <w:rsid w:val="00190877"/>
    <w:rsid w:val="00197983"/>
    <w:rsid w:val="00494F3D"/>
    <w:rsid w:val="004A0B34"/>
    <w:rsid w:val="0051272B"/>
    <w:rsid w:val="005B5165"/>
    <w:rsid w:val="006366F3"/>
    <w:rsid w:val="006E4E96"/>
    <w:rsid w:val="0070121E"/>
    <w:rsid w:val="007202EB"/>
    <w:rsid w:val="007357FE"/>
    <w:rsid w:val="008D2482"/>
    <w:rsid w:val="00911770"/>
    <w:rsid w:val="00AE429B"/>
    <w:rsid w:val="00AE47BB"/>
    <w:rsid w:val="00AF4723"/>
    <w:rsid w:val="00B27D32"/>
    <w:rsid w:val="00B344BB"/>
    <w:rsid w:val="00B67999"/>
    <w:rsid w:val="00BF1A85"/>
    <w:rsid w:val="00BF22B1"/>
    <w:rsid w:val="00C53190"/>
    <w:rsid w:val="00D42DF7"/>
    <w:rsid w:val="00D87A91"/>
    <w:rsid w:val="00DE23BC"/>
    <w:rsid w:val="00E65925"/>
    <w:rsid w:val="00EC0BC3"/>
    <w:rsid w:val="00ED3734"/>
    <w:rsid w:val="00EF349E"/>
    <w:rsid w:val="00F11A12"/>
    <w:rsid w:val="00F34D98"/>
    <w:rsid w:val="00F915E9"/>
    <w:rsid w:val="00FA14A4"/>
    <w:rsid w:val="00FF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139B"/>
  <w15:chartTrackingRefBased/>
  <w15:docId w15:val="{73C5BE86-80E3-45D6-AA9E-4323C077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0BC3"/>
    <w:pPr>
      <w:spacing w:before="100" w:beforeAutospacing="1" w:after="100" w:afterAutospacing="1"/>
    </w:pPr>
    <w:rPr>
      <w:lang w:eastAsia="en-GB"/>
    </w:rPr>
  </w:style>
  <w:style w:type="paragraph" w:styleId="ListParagraph">
    <w:name w:val="List Paragraph"/>
    <w:basedOn w:val="Normal"/>
    <w:uiPriority w:val="34"/>
    <w:qFormat/>
    <w:rsid w:val="00EC0BC3"/>
    <w:pPr>
      <w:ind w:left="720"/>
    </w:pPr>
  </w:style>
  <w:style w:type="character" w:customStyle="1" w:styleId="bumpedfont20">
    <w:name w:val="bumpedfont20"/>
    <w:basedOn w:val="DefaultParagraphFont"/>
    <w:rsid w:val="00EC0BC3"/>
  </w:style>
  <w:style w:type="paragraph" w:styleId="PlainText">
    <w:name w:val="Plain Text"/>
    <w:basedOn w:val="Normal"/>
    <w:link w:val="PlainTextChar"/>
    <w:uiPriority w:val="99"/>
    <w:semiHidden/>
    <w:unhideWhenUsed/>
    <w:rsid w:val="00EC0BC3"/>
    <w:rPr>
      <w:rFonts w:ascii="Calibri Light" w:hAnsi="Calibri Light" w:cstheme="minorBidi"/>
      <w:szCs w:val="21"/>
    </w:rPr>
  </w:style>
  <w:style w:type="character" w:customStyle="1" w:styleId="PlainTextChar">
    <w:name w:val="Plain Text Char"/>
    <w:basedOn w:val="DefaultParagraphFont"/>
    <w:link w:val="PlainText"/>
    <w:uiPriority w:val="99"/>
    <w:semiHidden/>
    <w:rsid w:val="00EC0BC3"/>
    <w:rPr>
      <w:rFonts w:ascii="Calibri Light" w:hAnsi="Calibri Light"/>
      <w:szCs w:val="21"/>
    </w:rPr>
  </w:style>
  <w:style w:type="paragraph" w:styleId="BalloonText">
    <w:name w:val="Balloon Text"/>
    <w:basedOn w:val="Normal"/>
    <w:link w:val="BalloonTextChar"/>
    <w:uiPriority w:val="99"/>
    <w:semiHidden/>
    <w:unhideWhenUsed/>
    <w:rsid w:val="00636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6F3"/>
    <w:rPr>
      <w:rFonts w:ascii="Segoe UI" w:hAnsi="Segoe UI" w:cs="Segoe UI"/>
      <w:sz w:val="18"/>
      <w:szCs w:val="18"/>
    </w:rPr>
  </w:style>
  <w:style w:type="character" w:styleId="Hyperlink">
    <w:name w:val="Hyperlink"/>
    <w:basedOn w:val="DefaultParagraphFont"/>
    <w:uiPriority w:val="99"/>
    <w:unhideWhenUsed/>
    <w:rsid w:val="006366F3"/>
    <w:rPr>
      <w:color w:val="0563C1" w:themeColor="hyperlink"/>
      <w:u w:val="single"/>
    </w:rPr>
  </w:style>
  <w:style w:type="paragraph" w:styleId="Header">
    <w:name w:val="header"/>
    <w:basedOn w:val="Normal"/>
    <w:link w:val="HeaderChar"/>
    <w:uiPriority w:val="99"/>
    <w:unhideWhenUsed/>
    <w:rsid w:val="0070121E"/>
    <w:pPr>
      <w:tabs>
        <w:tab w:val="center" w:pos="4513"/>
        <w:tab w:val="right" w:pos="9026"/>
      </w:tabs>
    </w:pPr>
  </w:style>
  <w:style w:type="character" w:customStyle="1" w:styleId="HeaderChar">
    <w:name w:val="Header Char"/>
    <w:basedOn w:val="DefaultParagraphFont"/>
    <w:link w:val="Header"/>
    <w:uiPriority w:val="99"/>
    <w:rsid w:val="0070121E"/>
    <w:rPr>
      <w:rFonts w:ascii="Calibri" w:hAnsi="Calibri" w:cs="Calibri"/>
    </w:rPr>
  </w:style>
  <w:style w:type="paragraph" w:styleId="Footer">
    <w:name w:val="footer"/>
    <w:basedOn w:val="Normal"/>
    <w:link w:val="FooterChar"/>
    <w:uiPriority w:val="99"/>
    <w:unhideWhenUsed/>
    <w:rsid w:val="0070121E"/>
    <w:pPr>
      <w:tabs>
        <w:tab w:val="center" w:pos="4513"/>
        <w:tab w:val="right" w:pos="9026"/>
      </w:tabs>
    </w:pPr>
  </w:style>
  <w:style w:type="character" w:customStyle="1" w:styleId="FooterChar">
    <w:name w:val="Footer Char"/>
    <w:basedOn w:val="DefaultParagraphFont"/>
    <w:link w:val="Footer"/>
    <w:uiPriority w:val="99"/>
    <w:rsid w:val="0070121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08312">
      <w:bodyDiv w:val="1"/>
      <w:marLeft w:val="0"/>
      <w:marRight w:val="0"/>
      <w:marTop w:val="0"/>
      <w:marBottom w:val="0"/>
      <w:divBdr>
        <w:top w:val="none" w:sz="0" w:space="0" w:color="auto"/>
        <w:left w:val="none" w:sz="0" w:space="0" w:color="auto"/>
        <w:bottom w:val="none" w:sz="0" w:space="0" w:color="auto"/>
        <w:right w:val="none" w:sz="0" w:space="0" w:color="auto"/>
      </w:divBdr>
    </w:div>
    <w:div w:id="1048189757">
      <w:bodyDiv w:val="1"/>
      <w:marLeft w:val="0"/>
      <w:marRight w:val="0"/>
      <w:marTop w:val="0"/>
      <w:marBottom w:val="0"/>
      <w:divBdr>
        <w:top w:val="none" w:sz="0" w:space="0" w:color="auto"/>
        <w:left w:val="none" w:sz="0" w:space="0" w:color="auto"/>
        <w:bottom w:val="none" w:sz="0" w:space="0" w:color="auto"/>
        <w:right w:val="none" w:sz="0" w:space="0" w:color="auto"/>
      </w:divBdr>
    </w:div>
    <w:div w:id="1220898214">
      <w:bodyDiv w:val="1"/>
      <w:marLeft w:val="0"/>
      <w:marRight w:val="0"/>
      <w:marTop w:val="0"/>
      <w:marBottom w:val="0"/>
      <w:divBdr>
        <w:top w:val="none" w:sz="0" w:space="0" w:color="auto"/>
        <w:left w:val="none" w:sz="0" w:space="0" w:color="auto"/>
        <w:bottom w:val="none" w:sz="0" w:space="0" w:color="auto"/>
        <w:right w:val="none" w:sz="0" w:space="0" w:color="auto"/>
      </w:divBdr>
      <w:divsChild>
        <w:div w:id="1920677530">
          <w:marLeft w:val="0"/>
          <w:marRight w:val="0"/>
          <w:marTop w:val="0"/>
          <w:marBottom w:val="0"/>
          <w:divBdr>
            <w:top w:val="none" w:sz="0" w:space="0" w:color="auto"/>
            <w:left w:val="none" w:sz="0" w:space="0" w:color="auto"/>
            <w:bottom w:val="none" w:sz="0" w:space="0" w:color="auto"/>
            <w:right w:val="none" w:sz="0" w:space="0" w:color="auto"/>
          </w:divBdr>
        </w:div>
      </w:divsChild>
    </w:div>
    <w:div w:id="1277061068">
      <w:bodyDiv w:val="1"/>
      <w:marLeft w:val="0"/>
      <w:marRight w:val="0"/>
      <w:marTop w:val="0"/>
      <w:marBottom w:val="0"/>
      <w:divBdr>
        <w:top w:val="none" w:sz="0" w:space="0" w:color="auto"/>
        <w:left w:val="none" w:sz="0" w:space="0" w:color="auto"/>
        <w:bottom w:val="none" w:sz="0" w:space="0" w:color="auto"/>
        <w:right w:val="none" w:sz="0" w:space="0" w:color="auto"/>
      </w:divBdr>
    </w:div>
    <w:div w:id="1602256329">
      <w:bodyDiv w:val="1"/>
      <w:marLeft w:val="0"/>
      <w:marRight w:val="0"/>
      <w:marTop w:val="0"/>
      <w:marBottom w:val="0"/>
      <w:divBdr>
        <w:top w:val="none" w:sz="0" w:space="0" w:color="auto"/>
        <w:left w:val="none" w:sz="0" w:space="0" w:color="auto"/>
        <w:bottom w:val="none" w:sz="0" w:space="0" w:color="auto"/>
        <w:right w:val="none" w:sz="0" w:space="0" w:color="auto"/>
      </w:divBdr>
      <w:divsChild>
        <w:div w:id="1540580738">
          <w:marLeft w:val="0"/>
          <w:marRight w:val="0"/>
          <w:marTop w:val="0"/>
          <w:marBottom w:val="0"/>
          <w:divBdr>
            <w:top w:val="none" w:sz="0" w:space="0" w:color="auto"/>
            <w:left w:val="none" w:sz="0" w:space="0" w:color="auto"/>
            <w:bottom w:val="none" w:sz="0" w:space="0" w:color="auto"/>
            <w:right w:val="none" w:sz="0" w:space="0" w:color="auto"/>
          </w:divBdr>
        </w:div>
      </w:divsChild>
    </w:div>
    <w:div w:id="18323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is.zodiatis@britishfashioncounc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elda.de.segundo@britishfashioncoun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Zodiatis</dc:creator>
  <cp:keywords/>
  <dc:description/>
  <cp:lastModifiedBy>Enziya Gateley</cp:lastModifiedBy>
  <cp:revision>4</cp:revision>
  <cp:lastPrinted>2020-03-26T17:26:00Z</cp:lastPrinted>
  <dcterms:created xsi:type="dcterms:W3CDTF">2020-03-26T17:25:00Z</dcterms:created>
  <dcterms:modified xsi:type="dcterms:W3CDTF">2020-03-26T17:39:00Z</dcterms:modified>
</cp:coreProperties>
</file>